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54741" w14:textId="77777777" w:rsidR="004C0E97" w:rsidRDefault="00000000">
      <w:pPr>
        <w:pStyle w:val="1"/>
        <w:ind w:left="220" w:right="0"/>
        <w:jc w:val="left"/>
        <w:rPr>
          <w:rFonts w:ascii="Calibri" w:hint="eastAsia"/>
        </w:rPr>
      </w:pPr>
      <w:r>
        <w:rPr>
          <w:spacing w:val="-28"/>
        </w:rPr>
        <w:t xml:space="preserve">附件 </w:t>
      </w:r>
      <w:r>
        <w:rPr>
          <w:rFonts w:ascii="Calibri" w:hint="eastAsia"/>
          <w:spacing w:val="-19"/>
          <w:lang w:val="en-US"/>
        </w:rPr>
        <w:t>4</w:t>
      </w:r>
    </w:p>
    <w:p w14:paraId="02CCBAD4" w14:textId="77777777" w:rsidR="004C0E97" w:rsidRDefault="00000000">
      <w:pPr>
        <w:pStyle w:val="a5"/>
        <w:ind w:left="0"/>
        <w:rPr>
          <w:rFonts w:ascii="Calibri" w:hint="eastAsia"/>
          <w:b/>
          <w:sz w:val="34"/>
        </w:rPr>
      </w:pPr>
      <w:r>
        <w:br w:type="column"/>
      </w:r>
    </w:p>
    <w:p w14:paraId="24B13053" w14:textId="77777777" w:rsidR="004C0E97" w:rsidRDefault="00000000">
      <w:pPr>
        <w:spacing w:before="239"/>
        <w:ind w:left="3" w:right="1222"/>
        <w:jc w:val="center"/>
        <w:rPr>
          <w:rFonts w:ascii="方正小标宋简体" w:eastAsia="方正小标宋简体" w:hAnsi="方正小标宋简体" w:cs="方正小标宋简体" w:hint="eastAsia"/>
          <w:b/>
          <w:sz w:val="32"/>
        </w:rPr>
      </w:pPr>
      <w:r>
        <w:rPr>
          <w:rFonts w:ascii="方正小标宋简体" w:eastAsia="方正小标宋简体" w:hAnsi="方正小标宋简体" w:cs="方正小标宋简体" w:hint="eastAsia"/>
          <w:b/>
          <w:spacing w:val="-10"/>
          <w:sz w:val="32"/>
        </w:rPr>
        <w:t xml:space="preserve">中山大学护理学院 </w:t>
      </w:r>
      <w:r>
        <w:rPr>
          <w:rFonts w:ascii="方正小标宋简体" w:eastAsia="方正小标宋简体" w:hAnsi="方正小标宋简体" w:cs="方正小标宋简体" w:hint="eastAsia"/>
          <w:b/>
          <w:sz w:val="32"/>
        </w:rPr>
        <w:t>20</w:t>
      </w:r>
      <w:r>
        <w:rPr>
          <w:rFonts w:ascii="方正小标宋简体" w:eastAsia="方正小标宋简体" w:hAnsi="方正小标宋简体" w:cs="方正小标宋简体" w:hint="eastAsia"/>
          <w:b/>
          <w:sz w:val="32"/>
          <w:lang w:val="en-US"/>
        </w:rPr>
        <w:t>26</w:t>
      </w:r>
      <w:r>
        <w:rPr>
          <w:rFonts w:ascii="方正小标宋简体" w:eastAsia="方正小标宋简体" w:hAnsi="方正小标宋简体" w:cs="方正小标宋简体" w:hint="eastAsia"/>
          <w:b/>
          <w:sz w:val="32"/>
        </w:rPr>
        <w:t>年硕士研究生复试安排</w:t>
      </w:r>
    </w:p>
    <w:p w14:paraId="5BE5EE39" w14:textId="77777777" w:rsidR="004C0E97" w:rsidRDefault="00000000">
      <w:pPr>
        <w:spacing w:before="214"/>
        <w:ind w:left="3" w:right="1222"/>
        <w:jc w:val="center"/>
        <w:rPr>
          <w:rFonts w:ascii="方正小标宋简体" w:eastAsia="方正小标宋简体" w:hAnsi="方正小标宋简体" w:cs="方正小标宋简体" w:hint="eastAsia"/>
          <w:b/>
          <w:sz w:val="32"/>
        </w:rPr>
      </w:pPr>
      <w:r>
        <w:rPr>
          <w:rFonts w:ascii="方正小标宋简体" w:eastAsia="方正小标宋简体" w:hAnsi="方正小标宋简体" w:cs="方正小标宋简体" w:hint="eastAsia"/>
          <w:b/>
          <w:sz w:val="32"/>
        </w:rPr>
        <w:t>（</w:t>
      </w:r>
      <w:proofErr w:type="gramStart"/>
      <w:r>
        <w:rPr>
          <w:rFonts w:ascii="方正小标宋简体" w:eastAsia="方正小标宋简体" w:hAnsi="方正小标宋简体" w:cs="方正小标宋简体" w:hint="eastAsia"/>
          <w:b/>
          <w:sz w:val="32"/>
        </w:rPr>
        <w:t>含资格</w:t>
      </w:r>
      <w:proofErr w:type="gramEnd"/>
      <w:r>
        <w:rPr>
          <w:rFonts w:ascii="方正小标宋简体" w:eastAsia="方正小标宋简体" w:hAnsi="方正小标宋简体" w:cs="方正小标宋简体" w:hint="eastAsia"/>
          <w:b/>
          <w:sz w:val="32"/>
        </w:rPr>
        <w:t>审查、复试时间、地点、流程等内容）</w:t>
      </w:r>
    </w:p>
    <w:p w14:paraId="58224B18" w14:textId="77777777" w:rsidR="004C0E97" w:rsidRDefault="004C0E97">
      <w:pPr>
        <w:jc w:val="center"/>
        <w:rPr>
          <w:rFonts w:ascii="方正小标宋简体" w:eastAsia="方正小标宋简体" w:hAnsi="方正小标宋简体" w:cs="方正小标宋简体" w:hint="eastAsia"/>
          <w:sz w:val="32"/>
        </w:rPr>
        <w:sectPr w:rsidR="004C0E97">
          <w:type w:val="continuous"/>
          <w:pgSz w:w="11910" w:h="16840"/>
          <w:pgMar w:top="1500" w:right="780" w:bottom="280" w:left="860" w:header="720" w:footer="720" w:gutter="0"/>
          <w:cols w:num="2" w:space="720" w:equalWidth="0">
            <w:col w:w="1105" w:space="40"/>
            <w:col w:w="9125"/>
          </w:cols>
        </w:sectPr>
      </w:pPr>
    </w:p>
    <w:p w14:paraId="3F8951CD" w14:textId="77777777" w:rsidR="004C0E97" w:rsidRDefault="004C0E97">
      <w:pPr>
        <w:pStyle w:val="a5"/>
        <w:ind w:left="0"/>
        <w:rPr>
          <w:rFonts w:ascii="宋体" w:hint="eastAsia"/>
          <w:b/>
          <w:sz w:val="20"/>
        </w:rPr>
      </w:pPr>
    </w:p>
    <w:p w14:paraId="417F83E8" w14:textId="77777777" w:rsidR="004C0E97" w:rsidRDefault="004C0E97">
      <w:pPr>
        <w:pStyle w:val="a5"/>
        <w:spacing w:before="7"/>
        <w:ind w:left="0"/>
        <w:rPr>
          <w:rFonts w:ascii="宋体" w:hint="eastAsia"/>
          <w:b/>
          <w:sz w:val="22"/>
        </w:rPr>
      </w:pPr>
    </w:p>
    <w:p w14:paraId="1A04CCAF" w14:textId="77777777" w:rsidR="004C0E97" w:rsidRDefault="00000000">
      <w:pPr>
        <w:pStyle w:val="a5"/>
        <w:numPr>
          <w:ilvl w:val="0"/>
          <w:numId w:val="1"/>
        </w:numPr>
        <w:spacing w:line="417" w:lineRule="auto"/>
        <w:ind w:right="230" w:firstLineChars="200" w:firstLine="562"/>
        <w:rPr>
          <w:rFonts w:ascii="仿宋_GB2312" w:eastAsia="仿宋_GB2312" w:hAnsi="仿宋_GB2312" w:cs="仿宋_GB2312" w:hint="eastAsia"/>
          <w:b/>
        </w:rPr>
      </w:pPr>
      <w:r>
        <w:rPr>
          <w:rFonts w:ascii="仿宋_GB2312" w:eastAsia="仿宋_GB2312" w:hAnsi="仿宋_GB2312" w:cs="仿宋_GB2312" w:hint="eastAsia"/>
          <w:b/>
          <w:lang w:val="en-US"/>
        </w:rPr>
        <w:t>面</w:t>
      </w:r>
      <w:r>
        <w:rPr>
          <w:rFonts w:ascii="仿宋_GB2312" w:eastAsia="仿宋_GB2312" w:hAnsi="仿宋_GB2312" w:cs="仿宋_GB2312" w:hint="eastAsia"/>
          <w:b/>
        </w:rPr>
        <w:t>试</w:t>
      </w:r>
      <w:r>
        <w:rPr>
          <w:rFonts w:ascii="仿宋_GB2312" w:eastAsia="仿宋_GB2312" w:hAnsi="仿宋_GB2312" w:cs="仿宋_GB2312" w:hint="eastAsia"/>
          <w:b/>
          <w:lang w:val="en-US"/>
        </w:rPr>
        <w:t>时间与</w:t>
      </w:r>
      <w:r>
        <w:rPr>
          <w:rFonts w:ascii="仿宋_GB2312" w:eastAsia="仿宋_GB2312" w:hAnsi="仿宋_GB2312" w:cs="仿宋_GB2312" w:hint="eastAsia"/>
          <w:b/>
        </w:rPr>
        <w:t>流程</w:t>
      </w:r>
    </w:p>
    <w:p w14:paraId="504C5668" w14:textId="77777777" w:rsidR="004C0E97" w:rsidRDefault="00000000">
      <w:pPr>
        <w:pStyle w:val="a5"/>
        <w:spacing w:line="417" w:lineRule="auto"/>
        <w:ind w:leftChars="200" w:left="440" w:right="230" w:firstLineChars="100" w:firstLine="281"/>
        <w:rPr>
          <w:rFonts w:ascii="仿宋_GB2312" w:eastAsia="仿宋_GB2312" w:hAnsi="仿宋_GB2312" w:cs="仿宋_GB2312" w:hint="eastAsia"/>
          <w:b/>
          <w:lang w:val="en-US"/>
        </w:rPr>
      </w:pPr>
      <w:r>
        <w:rPr>
          <w:rFonts w:ascii="仿宋_GB2312" w:eastAsia="仿宋_GB2312" w:hAnsi="仿宋_GB2312" w:cs="仿宋_GB2312" w:hint="eastAsia"/>
          <w:b/>
          <w:lang w:val="en-US"/>
        </w:rPr>
        <w:t>1、面试时间：</w:t>
      </w:r>
      <w:r>
        <w:rPr>
          <w:rFonts w:ascii="仿宋_GB2312" w:eastAsia="仿宋_GB2312" w:hAnsi="仿宋_GB2312" w:cs="仿宋_GB2312" w:hint="eastAsia"/>
          <w:b/>
          <w:color w:val="0000FF"/>
          <w:lang w:val="en-US"/>
        </w:rPr>
        <w:t>2026年3月23-25日</w:t>
      </w:r>
      <w:r>
        <w:rPr>
          <w:rFonts w:ascii="仿宋_GB2312" w:eastAsia="仿宋_GB2312" w:hAnsi="仿宋_GB2312" w:cs="仿宋_GB2312" w:hint="eastAsia"/>
          <w:b/>
          <w:lang w:val="en-US"/>
        </w:rPr>
        <w:t>。面试在线下进行，具体见面试安排表。</w:t>
      </w:r>
    </w:p>
    <w:p w14:paraId="1E60BB35" w14:textId="77777777" w:rsidR="004C0E97" w:rsidRDefault="00000000">
      <w:pPr>
        <w:pStyle w:val="a5"/>
        <w:spacing w:line="417" w:lineRule="auto"/>
        <w:ind w:leftChars="200" w:left="440" w:right="230" w:firstLineChars="100" w:firstLine="281"/>
        <w:rPr>
          <w:rFonts w:ascii="仿宋_GB2312" w:eastAsia="仿宋_GB2312" w:hAnsi="仿宋_GB2312" w:cs="仿宋_GB2312" w:hint="eastAsia"/>
          <w:lang w:val="en-US"/>
        </w:rPr>
      </w:pPr>
      <w:r>
        <w:rPr>
          <w:rFonts w:ascii="仿宋_GB2312" w:eastAsia="仿宋_GB2312" w:hAnsi="仿宋_GB2312" w:cs="仿宋_GB2312" w:hint="eastAsia"/>
          <w:b/>
          <w:lang w:val="en-US"/>
        </w:rPr>
        <w:t>2、流程：</w:t>
      </w:r>
      <w:proofErr w:type="gramStart"/>
      <w:r>
        <w:rPr>
          <w:rFonts w:ascii="仿宋_GB2312" w:eastAsia="仿宋_GB2312" w:hAnsi="仿宋_GB2312" w:cs="仿宋_GB2312" w:hint="eastAsia"/>
          <w:b/>
          <w:lang w:val="en-US"/>
        </w:rPr>
        <w:t>腾讯会议室</w:t>
      </w:r>
      <w:proofErr w:type="gramEnd"/>
      <w:r>
        <w:rPr>
          <w:rFonts w:ascii="仿宋_GB2312" w:eastAsia="仿宋_GB2312" w:hAnsi="仿宋_GB2312" w:cs="仿宋_GB2312" w:hint="eastAsia"/>
          <w:b/>
          <w:lang w:val="en-US"/>
        </w:rPr>
        <w:t>抽签</w:t>
      </w:r>
      <w:r>
        <w:rPr>
          <w:rFonts w:ascii="仿宋_GB2312" w:eastAsia="仿宋_GB2312" w:hAnsi="仿宋_GB2312" w:cs="仿宋_GB2312" w:hint="eastAsia"/>
          <w:b/>
        </w:rPr>
        <w:t>→报到→资格审查→</w:t>
      </w:r>
      <w:proofErr w:type="gramStart"/>
      <w:r>
        <w:rPr>
          <w:rFonts w:ascii="仿宋_GB2312" w:eastAsia="仿宋_GB2312" w:hAnsi="仿宋_GB2312" w:cs="仿宋_GB2312" w:hint="eastAsia"/>
          <w:b/>
        </w:rPr>
        <w:t>侯考</w:t>
      </w:r>
      <w:proofErr w:type="gramEnd"/>
      <w:r>
        <w:rPr>
          <w:rFonts w:ascii="仿宋_GB2312" w:eastAsia="仿宋_GB2312" w:hAnsi="仿宋_GB2312" w:cs="仿宋_GB2312" w:hint="eastAsia"/>
          <w:b/>
        </w:rPr>
        <w:t>→面试→公布录取结果。</w:t>
      </w:r>
    </w:p>
    <w:p w14:paraId="47B691E4" w14:textId="77777777" w:rsidR="004C0E97" w:rsidRDefault="00000000">
      <w:pPr>
        <w:pStyle w:val="a5"/>
        <w:spacing w:line="360" w:lineRule="auto"/>
        <w:ind w:left="0" w:right="306" w:firstLineChars="200" w:firstLine="562"/>
        <w:rPr>
          <w:rFonts w:ascii="仿宋_GB2312" w:eastAsia="仿宋_GB2312" w:hAnsi="仿宋_GB2312" w:cs="仿宋_GB2312" w:hint="eastAsia"/>
          <w:b/>
          <w:bCs/>
          <w:lang w:val="en-US"/>
        </w:rPr>
      </w:pPr>
      <w:r>
        <w:rPr>
          <w:rFonts w:ascii="仿宋_GB2312" w:eastAsia="仿宋_GB2312" w:hAnsi="仿宋_GB2312" w:cs="仿宋_GB2312" w:hint="eastAsia"/>
          <w:b/>
          <w:bCs/>
          <w:lang w:val="en-US"/>
        </w:rPr>
        <w:t>二、面试抽签</w:t>
      </w:r>
    </w:p>
    <w:p w14:paraId="39F45D7C" w14:textId="77777777" w:rsidR="004C0E97" w:rsidRDefault="00000000">
      <w:pPr>
        <w:pStyle w:val="a5"/>
        <w:spacing w:line="360" w:lineRule="auto"/>
        <w:ind w:left="0" w:right="306" w:firstLineChars="200" w:firstLine="560"/>
        <w:rPr>
          <w:rFonts w:ascii="仿宋_GB2312" w:eastAsia="仿宋_GB2312" w:hAnsi="仿宋_GB2312" w:cs="仿宋_GB2312" w:hint="eastAsia"/>
          <w:lang w:val="en-US"/>
        </w:rPr>
      </w:pPr>
      <w:r>
        <w:rPr>
          <w:rFonts w:ascii="仿宋_GB2312" w:eastAsia="仿宋_GB2312" w:hAnsi="仿宋_GB2312" w:cs="仿宋_GB2312" w:hint="eastAsia"/>
          <w:lang w:val="en-US"/>
        </w:rPr>
        <w:t>每个专业方向中的考生复试顺序</w:t>
      </w:r>
      <w:proofErr w:type="gramStart"/>
      <w:r>
        <w:rPr>
          <w:rFonts w:ascii="仿宋_GB2312" w:eastAsia="仿宋_GB2312" w:hAnsi="仿宋_GB2312" w:cs="仿宋_GB2312" w:hint="eastAsia"/>
          <w:lang w:val="en-US"/>
        </w:rPr>
        <w:t>在腾讯会议室</w:t>
      </w:r>
      <w:proofErr w:type="gramEnd"/>
      <w:r>
        <w:rPr>
          <w:rFonts w:ascii="仿宋_GB2312" w:eastAsia="仿宋_GB2312" w:hAnsi="仿宋_GB2312" w:cs="仿宋_GB2312" w:hint="eastAsia"/>
          <w:lang w:val="en-US"/>
        </w:rPr>
        <w:t>上抽签确定。抽签方法：学院提前将1-11号/1-10号随机放进信封，将信封编上1-11号/1-10号的序号。将于复试前通知考生</w:t>
      </w:r>
      <w:proofErr w:type="gramStart"/>
      <w:r>
        <w:rPr>
          <w:rFonts w:ascii="仿宋_GB2312" w:eastAsia="仿宋_GB2312" w:hAnsi="仿宋_GB2312" w:cs="仿宋_GB2312" w:hint="eastAsia"/>
          <w:lang w:val="en-US"/>
        </w:rPr>
        <w:t>在腾讯会议室</w:t>
      </w:r>
      <w:proofErr w:type="gramEnd"/>
      <w:r>
        <w:rPr>
          <w:rFonts w:ascii="仿宋_GB2312" w:eastAsia="仿宋_GB2312" w:hAnsi="仿宋_GB2312" w:cs="仿宋_GB2312" w:hint="eastAsia"/>
          <w:lang w:val="en-US"/>
        </w:rPr>
        <w:t>上抽取信封，信封里面的数字则为该考生复试序号。抽签顺序由复试名单的序号1开始往后排序，请考生</w:t>
      </w:r>
      <w:r>
        <w:rPr>
          <w:rFonts w:ascii="仿宋_GB2312" w:eastAsia="仿宋_GB2312" w:hAnsi="仿宋_GB2312" w:cs="仿宋_GB2312" w:hint="eastAsia"/>
          <w:b/>
          <w:bCs/>
          <w:lang w:val="en-US"/>
        </w:rPr>
        <w:t>于2</w:t>
      </w:r>
      <w:r>
        <w:rPr>
          <w:rFonts w:ascii="仿宋_GB2312" w:eastAsia="仿宋_GB2312" w:hAnsi="仿宋_GB2312" w:cs="仿宋_GB2312"/>
          <w:b/>
          <w:bCs/>
          <w:lang w:val="en-US"/>
        </w:rPr>
        <w:t>02</w:t>
      </w:r>
      <w:r>
        <w:rPr>
          <w:rFonts w:ascii="仿宋_GB2312" w:eastAsia="仿宋_GB2312" w:hAnsi="仿宋_GB2312" w:cs="仿宋_GB2312" w:hint="eastAsia"/>
          <w:b/>
          <w:bCs/>
          <w:lang w:val="en-US"/>
        </w:rPr>
        <w:t>6年3月19日</w:t>
      </w:r>
      <w:proofErr w:type="gramStart"/>
      <w:r>
        <w:rPr>
          <w:rFonts w:ascii="仿宋_GB2312" w:eastAsia="仿宋_GB2312" w:hAnsi="仿宋_GB2312" w:cs="仿宋_GB2312" w:hint="eastAsia"/>
          <w:lang w:val="en-US"/>
        </w:rPr>
        <w:t>登录腾讯会议室</w:t>
      </w:r>
      <w:proofErr w:type="gramEnd"/>
      <w:r>
        <w:rPr>
          <w:rFonts w:ascii="仿宋_GB2312" w:eastAsia="仿宋_GB2312" w:hAnsi="仿宋_GB2312" w:cs="仿宋_GB2312" w:hint="eastAsia"/>
          <w:lang w:val="en-US"/>
        </w:rPr>
        <w:t>进行抽签。如果考生不按时</w:t>
      </w:r>
      <w:proofErr w:type="gramStart"/>
      <w:r>
        <w:rPr>
          <w:rFonts w:ascii="仿宋_GB2312" w:eastAsia="仿宋_GB2312" w:hAnsi="仿宋_GB2312" w:cs="仿宋_GB2312" w:hint="eastAsia"/>
          <w:lang w:val="en-US"/>
        </w:rPr>
        <w:t>登录腾讯会议室</w:t>
      </w:r>
      <w:proofErr w:type="gramEnd"/>
      <w:r>
        <w:rPr>
          <w:rFonts w:ascii="仿宋_GB2312" w:eastAsia="仿宋_GB2312" w:hAnsi="仿宋_GB2312" w:cs="仿宋_GB2312" w:hint="eastAsia"/>
          <w:lang w:val="en-US"/>
        </w:rPr>
        <w:t>抽签，剩余的序号视为该生面试序号。抽签的地点与时间将下表：</w:t>
      </w:r>
    </w:p>
    <w:tbl>
      <w:tblPr>
        <w:tblW w:w="929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04"/>
        <w:gridCol w:w="1662"/>
        <w:gridCol w:w="4637"/>
        <w:gridCol w:w="1488"/>
      </w:tblGrid>
      <w:tr w:rsidR="004C0E97" w14:paraId="0A764F50" w14:textId="77777777">
        <w:trPr>
          <w:trHeight w:val="452"/>
        </w:trPr>
        <w:tc>
          <w:tcPr>
            <w:tcW w:w="1504" w:type="dxa"/>
            <w:vAlign w:val="center"/>
          </w:tcPr>
          <w:p w14:paraId="26FDD156" w14:textId="77777777" w:rsidR="004C0E97" w:rsidRDefault="00000000">
            <w:pPr>
              <w:pStyle w:val="TableParagraph"/>
              <w:spacing w:before="98"/>
              <w:ind w:left="88" w:right="81"/>
              <w:jc w:val="center"/>
              <w:rPr>
                <w:rFonts w:hint="eastAsia"/>
                <w:b/>
                <w:bCs/>
                <w:sz w:val="21"/>
              </w:rPr>
            </w:pPr>
            <w:r>
              <w:rPr>
                <w:rFonts w:hint="eastAsia"/>
                <w:b/>
                <w:bCs/>
                <w:sz w:val="21"/>
                <w:lang w:val="en-US"/>
              </w:rPr>
              <w:t>复</w:t>
            </w:r>
            <w:r>
              <w:rPr>
                <w:b/>
                <w:bCs/>
                <w:sz w:val="21"/>
              </w:rPr>
              <w:t>试小组</w:t>
            </w:r>
          </w:p>
        </w:tc>
        <w:tc>
          <w:tcPr>
            <w:tcW w:w="1662" w:type="dxa"/>
            <w:vAlign w:val="center"/>
          </w:tcPr>
          <w:p w14:paraId="5710AC8E" w14:textId="77777777" w:rsidR="004C0E97" w:rsidRDefault="00000000">
            <w:pPr>
              <w:pStyle w:val="TableParagraph"/>
              <w:spacing w:before="98"/>
              <w:ind w:right="3"/>
              <w:jc w:val="center"/>
              <w:rPr>
                <w:rFonts w:hint="eastAsia"/>
                <w:b/>
                <w:bCs/>
                <w:sz w:val="21"/>
              </w:rPr>
            </w:pPr>
            <w:r>
              <w:rPr>
                <w:rFonts w:hint="eastAsia"/>
                <w:b/>
                <w:bCs/>
                <w:sz w:val="21"/>
                <w:lang w:val="en-US"/>
              </w:rPr>
              <w:t>抽签</w:t>
            </w:r>
            <w:r>
              <w:rPr>
                <w:b/>
                <w:bCs/>
                <w:sz w:val="21"/>
              </w:rPr>
              <w:t>时间</w:t>
            </w:r>
          </w:p>
        </w:tc>
        <w:tc>
          <w:tcPr>
            <w:tcW w:w="4637" w:type="dxa"/>
            <w:vAlign w:val="center"/>
          </w:tcPr>
          <w:p w14:paraId="2A7B4920" w14:textId="77777777" w:rsidR="004C0E97" w:rsidRDefault="00000000">
            <w:pPr>
              <w:pStyle w:val="TableParagraph"/>
              <w:spacing w:before="98"/>
              <w:ind w:right="3"/>
              <w:jc w:val="center"/>
              <w:rPr>
                <w:rFonts w:hint="eastAsia"/>
                <w:b/>
                <w:bCs/>
                <w:sz w:val="21"/>
              </w:rPr>
            </w:pPr>
            <w:r>
              <w:rPr>
                <w:b/>
                <w:bCs/>
                <w:sz w:val="21"/>
              </w:rPr>
              <w:t>面试学生</w:t>
            </w:r>
          </w:p>
        </w:tc>
        <w:tc>
          <w:tcPr>
            <w:tcW w:w="1488" w:type="dxa"/>
            <w:vAlign w:val="center"/>
          </w:tcPr>
          <w:p w14:paraId="4172E095" w14:textId="77777777" w:rsidR="004C0E97" w:rsidRDefault="00000000">
            <w:pPr>
              <w:pStyle w:val="TableParagraph"/>
              <w:spacing w:before="98"/>
              <w:ind w:right="3"/>
              <w:jc w:val="center"/>
              <w:rPr>
                <w:rFonts w:hint="eastAsia"/>
                <w:b/>
                <w:bCs/>
                <w:sz w:val="21"/>
                <w:lang w:val="en-US"/>
              </w:rPr>
            </w:pPr>
            <w:r>
              <w:rPr>
                <w:rFonts w:hint="eastAsia"/>
                <w:b/>
                <w:bCs/>
                <w:sz w:val="21"/>
                <w:lang w:val="en-US"/>
              </w:rPr>
              <w:t>面试</w:t>
            </w:r>
            <w:proofErr w:type="gramStart"/>
            <w:r>
              <w:rPr>
                <w:rFonts w:hint="eastAsia"/>
                <w:b/>
                <w:bCs/>
                <w:sz w:val="21"/>
                <w:lang w:val="en-US"/>
              </w:rPr>
              <w:t>抽签腾讯会议</w:t>
            </w:r>
            <w:proofErr w:type="gramEnd"/>
            <w:r>
              <w:rPr>
                <w:rFonts w:hint="eastAsia"/>
                <w:b/>
                <w:bCs/>
                <w:sz w:val="21"/>
                <w:lang w:val="en-US"/>
              </w:rPr>
              <w:t>号</w:t>
            </w:r>
          </w:p>
        </w:tc>
      </w:tr>
      <w:tr w:rsidR="004C0E97" w14:paraId="0B8608A8" w14:textId="77777777">
        <w:trPr>
          <w:trHeight w:val="652"/>
        </w:trPr>
        <w:tc>
          <w:tcPr>
            <w:tcW w:w="1504" w:type="dxa"/>
            <w:vAlign w:val="center"/>
          </w:tcPr>
          <w:p w14:paraId="48DC7315" w14:textId="77777777" w:rsidR="004C0E97" w:rsidRDefault="00000000">
            <w:pPr>
              <w:pStyle w:val="TableParagraph"/>
              <w:ind w:left="88" w:right="128"/>
              <w:jc w:val="both"/>
              <w:rPr>
                <w:rFonts w:hint="eastAsia"/>
                <w:sz w:val="21"/>
              </w:rPr>
            </w:pPr>
            <w:r>
              <w:rPr>
                <w:sz w:val="21"/>
              </w:rPr>
              <w:t>第</w:t>
            </w:r>
            <w:r>
              <w:rPr>
                <w:rFonts w:hint="eastAsia"/>
                <w:sz w:val="21"/>
                <w:lang w:val="en-US"/>
              </w:rPr>
              <w:t>1</w:t>
            </w:r>
            <w:r>
              <w:rPr>
                <w:rFonts w:hint="eastAsia"/>
                <w:sz w:val="21"/>
              </w:rPr>
              <w:t>复</w:t>
            </w:r>
            <w:r>
              <w:rPr>
                <w:sz w:val="21"/>
              </w:rPr>
              <w:t>试小组</w:t>
            </w:r>
          </w:p>
        </w:tc>
        <w:tc>
          <w:tcPr>
            <w:tcW w:w="1662" w:type="dxa"/>
            <w:vAlign w:val="center"/>
          </w:tcPr>
          <w:p w14:paraId="3ABD84EF" w14:textId="77777777" w:rsidR="004C0E97" w:rsidRDefault="00000000">
            <w:pPr>
              <w:pStyle w:val="TableParagraph"/>
              <w:ind w:right="128"/>
              <w:jc w:val="both"/>
              <w:rPr>
                <w:rFonts w:hint="eastAsia"/>
                <w:sz w:val="21"/>
                <w:lang w:val="en-US"/>
              </w:rPr>
            </w:pPr>
            <w:r>
              <w:rPr>
                <w:rFonts w:hint="eastAsia"/>
                <w:sz w:val="21"/>
                <w:lang w:val="en-US"/>
              </w:rPr>
              <w:t>2026年3月19日</w:t>
            </w:r>
          </w:p>
          <w:p w14:paraId="373DE089" w14:textId="77777777" w:rsidR="004C0E97" w:rsidRDefault="00000000">
            <w:pPr>
              <w:pStyle w:val="TableParagraph"/>
              <w:ind w:right="128" w:firstLineChars="100" w:firstLine="210"/>
              <w:jc w:val="both"/>
              <w:rPr>
                <w:rFonts w:hint="eastAsia"/>
                <w:sz w:val="21"/>
                <w:lang w:val="en-US"/>
              </w:rPr>
            </w:pPr>
            <w:r>
              <w:rPr>
                <w:rFonts w:hint="eastAsia"/>
                <w:sz w:val="21"/>
                <w:lang w:val="en-US"/>
              </w:rPr>
              <w:t>8</w:t>
            </w:r>
            <w:r>
              <w:rPr>
                <w:sz w:val="21"/>
                <w:lang w:val="en-US"/>
              </w:rPr>
              <w:t>:</w:t>
            </w:r>
            <w:r>
              <w:rPr>
                <w:rFonts w:hint="eastAsia"/>
                <w:sz w:val="21"/>
                <w:lang w:val="en-US"/>
              </w:rPr>
              <w:t>0</w:t>
            </w:r>
            <w:r>
              <w:rPr>
                <w:sz w:val="21"/>
                <w:lang w:val="en-US"/>
              </w:rPr>
              <w:t>0-</w:t>
            </w:r>
            <w:r>
              <w:rPr>
                <w:rFonts w:hint="eastAsia"/>
                <w:sz w:val="21"/>
                <w:lang w:val="en-US"/>
              </w:rPr>
              <w:t>8</w:t>
            </w:r>
            <w:r>
              <w:rPr>
                <w:sz w:val="21"/>
                <w:lang w:val="en-US"/>
              </w:rPr>
              <w:t>:</w:t>
            </w:r>
            <w:r>
              <w:rPr>
                <w:rFonts w:hint="eastAsia"/>
                <w:sz w:val="21"/>
                <w:lang w:val="en-US"/>
              </w:rPr>
              <w:t>3</w:t>
            </w:r>
            <w:r>
              <w:rPr>
                <w:sz w:val="21"/>
                <w:lang w:val="en-US"/>
              </w:rPr>
              <w:t>0</w:t>
            </w:r>
          </w:p>
        </w:tc>
        <w:tc>
          <w:tcPr>
            <w:tcW w:w="4637" w:type="dxa"/>
            <w:vAlign w:val="center"/>
          </w:tcPr>
          <w:p w14:paraId="64688592" w14:textId="77777777" w:rsidR="004C0E97" w:rsidRDefault="00000000">
            <w:pPr>
              <w:pStyle w:val="TableParagraph"/>
              <w:spacing w:before="114"/>
              <w:ind w:left="106"/>
              <w:jc w:val="both"/>
              <w:rPr>
                <w:rFonts w:hint="eastAsia"/>
                <w:bCs/>
                <w:color w:val="C00000"/>
                <w:sz w:val="21"/>
                <w:lang w:val="en-US"/>
              </w:rPr>
            </w:pPr>
            <w:r>
              <w:rPr>
                <w:rFonts w:hint="eastAsia"/>
                <w:b/>
                <w:bCs/>
                <w:sz w:val="21"/>
              </w:rPr>
              <w:t>复试名单</w:t>
            </w:r>
            <w:r>
              <w:rPr>
                <w:rFonts w:hint="eastAsia"/>
                <w:sz w:val="21"/>
              </w:rPr>
              <w:t>序号：</w:t>
            </w:r>
            <w:r>
              <w:rPr>
                <w:rFonts w:hint="eastAsia"/>
                <w:sz w:val="21"/>
                <w:lang w:val="en-US"/>
              </w:rPr>
              <w:t>1-10号</w:t>
            </w:r>
            <w:r>
              <w:rPr>
                <w:rFonts w:hint="eastAsia"/>
                <w:b/>
                <w:bCs/>
                <w:sz w:val="21"/>
                <w:lang w:val="en-US"/>
              </w:rPr>
              <w:t>（</w:t>
            </w:r>
            <w:r>
              <w:rPr>
                <w:rFonts w:hint="eastAsia"/>
                <w:bCs/>
                <w:sz w:val="21"/>
                <w:lang w:val="en-US"/>
              </w:rPr>
              <w:t>学术型+全日制专硕）</w:t>
            </w:r>
          </w:p>
        </w:tc>
        <w:tc>
          <w:tcPr>
            <w:tcW w:w="1488" w:type="dxa"/>
          </w:tcPr>
          <w:p w14:paraId="65DF7736" w14:textId="77777777" w:rsidR="004C0E97" w:rsidRDefault="00000000">
            <w:pPr>
              <w:pStyle w:val="TableParagraph"/>
              <w:ind w:left="88" w:right="128"/>
              <w:jc w:val="both"/>
              <w:rPr>
                <w:rFonts w:hint="eastAsia"/>
                <w:sz w:val="21"/>
                <w:lang w:val="en-US"/>
              </w:rPr>
            </w:pPr>
            <w:r>
              <w:rPr>
                <w:rFonts w:hint="eastAsia"/>
                <w:sz w:val="21"/>
                <w:lang w:val="en-US"/>
              </w:rPr>
              <w:t>蔡老师负责</w:t>
            </w:r>
          </w:p>
          <w:p w14:paraId="30953978" w14:textId="1D017A71" w:rsidR="004C0E97" w:rsidRDefault="0027126A">
            <w:pPr>
              <w:pStyle w:val="TableParagraph"/>
              <w:ind w:left="88" w:right="128"/>
              <w:jc w:val="both"/>
              <w:rPr>
                <w:rFonts w:hint="eastAsia"/>
                <w:sz w:val="21"/>
                <w:lang w:val="en-US"/>
              </w:rPr>
            </w:pPr>
            <w:r w:rsidRPr="0027126A">
              <w:rPr>
                <w:sz w:val="21"/>
                <w:lang w:val="en-US"/>
              </w:rPr>
              <w:t>521-896-621</w:t>
            </w:r>
          </w:p>
        </w:tc>
      </w:tr>
      <w:tr w:rsidR="004C0E97" w14:paraId="0D76569A" w14:textId="77777777">
        <w:trPr>
          <w:trHeight w:val="652"/>
        </w:trPr>
        <w:tc>
          <w:tcPr>
            <w:tcW w:w="1504" w:type="dxa"/>
            <w:vAlign w:val="center"/>
          </w:tcPr>
          <w:p w14:paraId="6CB1D3E3" w14:textId="77777777" w:rsidR="004C0E97" w:rsidRDefault="00000000">
            <w:pPr>
              <w:pStyle w:val="TableParagraph"/>
              <w:ind w:left="88" w:right="128"/>
              <w:jc w:val="both"/>
              <w:rPr>
                <w:rFonts w:hint="eastAsia"/>
                <w:sz w:val="21"/>
              </w:rPr>
            </w:pPr>
            <w:r>
              <w:rPr>
                <w:sz w:val="21"/>
              </w:rPr>
              <w:t>第</w:t>
            </w:r>
            <w:r>
              <w:rPr>
                <w:rFonts w:hint="eastAsia"/>
                <w:sz w:val="21"/>
                <w:lang w:val="en-US"/>
              </w:rPr>
              <w:t>2</w:t>
            </w:r>
            <w:r>
              <w:rPr>
                <w:rFonts w:hint="eastAsia"/>
                <w:sz w:val="21"/>
              </w:rPr>
              <w:t>复</w:t>
            </w:r>
            <w:r>
              <w:rPr>
                <w:sz w:val="21"/>
              </w:rPr>
              <w:t>试小组</w:t>
            </w:r>
          </w:p>
        </w:tc>
        <w:tc>
          <w:tcPr>
            <w:tcW w:w="1662" w:type="dxa"/>
            <w:vAlign w:val="center"/>
          </w:tcPr>
          <w:p w14:paraId="470B118D" w14:textId="77777777" w:rsidR="004C0E97" w:rsidRDefault="00000000">
            <w:pPr>
              <w:pStyle w:val="TableParagraph"/>
              <w:ind w:right="128"/>
              <w:jc w:val="both"/>
              <w:rPr>
                <w:rFonts w:hint="eastAsia"/>
                <w:sz w:val="21"/>
                <w:lang w:val="en-US"/>
              </w:rPr>
            </w:pPr>
            <w:r>
              <w:rPr>
                <w:rFonts w:hint="eastAsia"/>
                <w:sz w:val="21"/>
                <w:lang w:val="en-US"/>
              </w:rPr>
              <w:t xml:space="preserve"> 2026年3月19日</w:t>
            </w:r>
          </w:p>
          <w:p w14:paraId="2935BFB5" w14:textId="77777777" w:rsidR="004C0E97" w:rsidRDefault="00000000">
            <w:pPr>
              <w:pStyle w:val="TableParagraph"/>
              <w:ind w:left="88" w:right="128"/>
              <w:jc w:val="both"/>
              <w:rPr>
                <w:rFonts w:hint="eastAsia"/>
                <w:sz w:val="21"/>
                <w:lang w:val="en-US"/>
              </w:rPr>
            </w:pPr>
            <w:r>
              <w:rPr>
                <w:rFonts w:hint="eastAsia"/>
                <w:sz w:val="21"/>
                <w:lang w:val="en-US"/>
              </w:rPr>
              <w:t>8:30-9:00</w:t>
            </w:r>
          </w:p>
        </w:tc>
        <w:tc>
          <w:tcPr>
            <w:tcW w:w="4637" w:type="dxa"/>
            <w:vAlign w:val="center"/>
          </w:tcPr>
          <w:p w14:paraId="252D1422" w14:textId="77777777" w:rsidR="004C0E97" w:rsidRDefault="00000000">
            <w:pPr>
              <w:pStyle w:val="TableParagraph"/>
              <w:spacing w:before="114"/>
              <w:ind w:left="106"/>
              <w:jc w:val="both"/>
              <w:rPr>
                <w:rFonts w:hint="eastAsia"/>
                <w:bCs/>
                <w:sz w:val="21"/>
                <w:lang w:val="en-US"/>
              </w:rPr>
            </w:pPr>
            <w:r>
              <w:rPr>
                <w:rFonts w:hint="eastAsia"/>
                <w:b/>
                <w:bCs/>
                <w:sz w:val="21"/>
              </w:rPr>
              <w:t>复试名单</w:t>
            </w:r>
            <w:r>
              <w:rPr>
                <w:rFonts w:hint="eastAsia"/>
                <w:bCs/>
                <w:sz w:val="21"/>
                <w:lang w:val="en-US"/>
              </w:rPr>
              <w:t>序号：11-14号（少干计划）+15-20号（02</w:t>
            </w:r>
            <w:r>
              <w:rPr>
                <w:rFonts w:hint="eastAsia"/>
                <w:bCs/>
                <w:sz w:val="21"/>
              </w:rPr>
              <w:t>护理</w:t>
            </w:r>
            <w:r>
              <w:rPr>
                <w:rFonts w:hint="eastAsia"/>
                <w:bCs/>
                <w:sz w:val="21"/>
                <w:lang w:val="en-US"/>
              </w:rPr>
              <w:t>-非全日制）</w:t>
            </w:r>
          </w:p>
        </w:tc>
        <w:tc>
          <w:tcPr>
            <w:tcW w:w="1488" w:type="dxa"/>
          </w:tcPr>
          <w:p w14:paraId="64FB570F" w14:textId="77777777" w:rsidR="004C0E97" w:rsidRDefault="00000000">
            <w:pPr>
              <w:pStyle w:val="TableParagraph"/>
              <w:ind w:left="88" w:right="128"/>
              <w:jc w:val="both"/>
              <w:rPr>
                <w:rFonts w:hint="eastAsia"/>
                <w:sz w:val="21"/>
                <w:lang w:val="en-US"/>
              </w:rPr>
            </w:pPr>
            <w:r>
              <w:rPr>
                <w:rFonts w:hint="eastAsia"/>
                <w:sz w:val="21"/>
                <w:lang w:val="en-US"/>
              </w:rPr>
              <w:t>蔡老师负责</w:t>
            </w:r>
          </w:p>
          <w:p w14:paraId="25673F27" w14:textId="4A1BB7C9" w:rsidR="004C0E97" w:rsidRDefault="0027126A">
            <w:pPr>
              <w:pStyle w:val="TableParagraph"/>
              <w:ind w:left="0" w:right="128"/>
              <w:jc w:val="both"/>
              <w:rPr>
                <w:rFonts w:hint="eastAsia"/>
                <w:sz w:val="21"/>
                <w:lang w:val="en-US"/>
              </w:rPr>
            </w:pPr>
            <w:r w:rsidRPr="0027126A">
              <w:rPr>
                <w:sz w:val="21"/>
                <w:lang w:val="en-US"/>
              </w:rPr>
              <w:t>695-188-033</w:t>
            </w:r>
          </w:p>
        </w:tc>
      </w:tr>
      <w:tr w:rsidR="004C0E97" w14:paraId="5EA59A20" w14:textId="77777777">
        <w:trPr>
          <w:trHeight w:val="737"/>
        </w:trPr>
        <w:tc>
          <w:tcPr>
            <w:tcW w:w="1504" w:type="dxa"/>
            <w:vAlign w:val="center"/>
          </w:tcPr>
          <w:p w14:paraId="3FAA2775" w14:textId="77777777" w:rsidR="004C0E97" w:rsidRDefault="00000000">
            <w:pPr>
              <w:pStyle w:val="TableParagraph"/>
              <w:ind w:left="88" w:right="128"/>
              <w:jc w:val="both"/>
              <w:rPr>
                <w:rFonts w:hint="eastAsia"/>
                <w:sz w:val="21"/>
              </w:rPr>
            </w:pPr>
            <w:r>
              <w:rPr>
                <w:sz w:val="21"/>
              </w:rPr>
              <w:t>第</w:t>
            </w:r>
            <w:r>
              <w:rPr>
                <w:rFonts w:hint="eastAsia"/>
                <w:sz w:val="21"/>
                <w:lang w:val="en-US"/>
              </w:rPr>
              <w:t>3</w:t>
            </w:r>
            <w:r>
              <w:rPr>
                <w:rFonts w:hint="eastAsia"/>
                <w:sz w:val="21"/>
              </w:rPr>
              <w:t>复</w:t>
            </w:r>
            <w:r>
              <w:rPr>
                <w:sz w:val="21"/>
              </w:rPr>
              <w:t>试小组</w:t>
            </w:r>
          </w:p>
        </w:tc>
        <w:tc>
          <w:tcPr>
            <w:tcW w:w="1662" w:type="dxa"/>
            <w:vAlign w:val="center"/>
          </w:tcPr>
          <w:p w14:paraId="78D682EB" w14:textId="77777777" w:rsidR="004C0E97" w:rsidRDefault="00000000">
            <w:pPr>
              <w:pStyle w:val="TableParagraph"/>
              <w:ind w:right="128"/>
              <w:jc w:val="both"/>
              <w:rPr>
                <w:rFonts w:hint="eastAsia"/>
                <w:sz w:val="21"/>
                <w:lang w:val="en-US"/>
              </w:rPr>
            </w:pPr>
            <w:r>
              <w:rPr>
                <w:rFonts w:hint="eastAsia"/>
                <w:sz w:val="21"/>
                <w:lang w:val="en-US"/>
              </w:rPr>
              <w:t>2026年3月19日</w:t>
            </w:r>
          </w:p>
          <w:p w14:paraId="4CAF44A7" w14:textId="77777777" w:rsidR="004C0E97" w:rsidRDefault="00000000">
            <w:pPr>
              <w:pStyle w:val="TableParagraph"/>
              <w:ind w:left="88" w:right="128"/>
              <w:jc w:val="both"/>
              <w:rPr>
                <w:rFonts w:hint="eastAsia"/>
                <w:sz w:val="21"/>
                <w:lang w:val="en-US"/>
              </w:rPr>
            </w:pPr>
            <w:r>
              <w:rPr>
                <w:rFonts w:hint="eastAsia"/>
                <w:sz w:val="21"/>
                <w:lang w:val="en-US"/>
              </w:rPr>
              <w:t xml:space="preserve"> 9:00</w:t>
            </w:r>
            <w:r>
              <w:rPr>
                <w:sz w:val="21"/>
                <w:lang w:val="en-US"/>
              </w:rPr>
              <w:t>-</w:t>
            </w:r>
            <w:r>
              <w:rPr>
                <w:rFonts w:hint="eastAsia"/>
                <w:sz w:val="21"/>
                <w:lang w:val="en-US"/>
              </w:rPr>
              <w:t>9:30</w:t>
            </w:r>
          </w:p>
        </w:tc>
        <w:tc>
          <w:tcPr>
            <w:tcW w:w="4637" w:type="dxa"/>
            <w:vAlign w:val="center"/>
          </w:tcPr>
          <w:p w14:paraId="49845295" w14:textId="77777777" w:rsidR="004C0E97" w:rsidRDefault="00000000">
            <w:pPr>
              <w:pStyle w:val="TableParagraph"/>
              <w:spacing w:before="114"/>
              <w:ind w:left="106"/>
              <w:jc w:val="both"/>
              <w:rPr>
                <w:rFonts w:hint="eastAsia"/>
                <w:bCs/>
                <w:sz w:val="21"/>
                <w:lang w:val="en-US"/>
              </w:rPr>
            </w:pPr>
            <w:r>
              <w:rPr>
                <w:rFonts w:hint="eastAsia"/>
                <w:b/>
                <w:bCs/>
                <w:sz w:val="21"/>
              </w:rPr>
              <w:t>复试名单</w:t>
            </w:r>
            <w:r>
              <w:rPr>
                <w:rFonts w:hint="eastAsia"/>
                <w:bCs/>
                <w:sz w:val="21"/>
                <w:lang w:val="en-US"/>
              </w:rPr>
              <w:t>序号：21-30号（02</w:t>
            </w:r>
            <w:r>
              <w:rPr>
                <w:rFonts w:hint="eastAsia"/>
                <w:bCs/>
                <w:sz w:val="21"/>
              </w:rPr>
              <w:t>护理</w:t>
            </w:r>
            <w:r>
              <w:rPr>
                <w:rFonts w:hint="eastAsia"/>
                <w:bCs/>
                <w:sz w:val="21"/>
                <w:lang w:val="en-US"/>
              </w:rPr>
              <w:t>-非全日制）</w:t>
            </w:r>
          </w:p>
        </w:tc>
        <w:tc>
          <w:tcPr>
            <w:tcW w:w="1488" w:type="dxa"/>
          </w:tcPr>
          <w:p w14:paraId="685FCAF5" w14:textId="77777777" w:rsidR="004C0E97" w:rsidRDefault="00000000">
            <w:pPr>
              <w:pStyle w:val="TableParagraph"/>
              <w:ind w:left="88" w:right="128"/>
              <w:jc w:val="both"/>
              <w:rPr>
                <w:rFonts w:hint="eastAsia"/>
                <w:sz w:val="21"/>
                <w:lang w:val="en-US"/>
              </w:rPr>
            </w:pPr>
            <w:r>
              <w:rPr>
                <w:rFonts w:hint="eastAsia"/>
                <w:sz w:val="21"/>
                <w:lang w:val="en-US"/>
              </w:rPr>
              <w:t>蔡老师负责</w:t>
            </w:r>
          </w:p>
          <w:p w14:paraId="458922B9" w14:textId="68A0530D" w:rsidR="004C0E97" w:rsidRDefault="0027126A">
            <w:pPr>
              <w:pStyle w:val="TableParagraph"/>
              <w:ind w:left="88" w:right="128"/>
              <w:jc w:val="both"/>
              <w:rPr>
                <w:rFonts w:hint="eastAsia"/>
                <w:sz w:val="21"/>
                <w:lang w:val="en-US"/>
              </w:rPr>
            </w:pPr>
            <w:r w:rsidRPr="0027126A">
              <w:rPr>
                <w:sz w:val="21"/>
                <w:lang w:val="en-US"/>
              </w:rPr>
              <w:t>190-389-828</w:t>
            </w:r>
          </w:p>
        </w:tc>
      </w:tr>
      <w:tr w:rsidR="004C0E97" w14:paraId="3739C8D2" w14:textId="77777777">
        <w:trPr>
          <w:trHeight w:val="671"/>
        </w:trPr>
        <w:tc>
          <w:tcPr>
            <w:tcW w:w="1504" w:type="dxa"/>
            <w:vAlign w:val="center"/>
          </w:tcPr>
          <w:p w14:paraId="15694FBF" w14:textId="77777777" w:rsidR="004C0E97" w:rsidRDefault="00000000">
            <w:pPr>
              <w:pStyle w:val="TableParagraph"/>
              <w:ind w:left="88" w:right="128"/>
              <w:jc w:val="both"/>
              <w:rPr>
                <w:rFonts w:hint="eastAsia"/>
                <w:sz w:val="21"/>
              </w:rPr>
            </w:pPr>
            <w:r>
              <w:rPr>
                <w:sz w:val="21"/>
              </w:rPr>
              <w:t>第</w:t>
            </w:r>
            <w:r>
              <w:rPr>
                <w:rFonts w:hint="eastAsia"/>
                <w:sz w:val="21"/>
                <w:lang w:val="en-US"/>
              </w:rPr>
              <w:t>4</w:t>
            </w:r>
            <w:r>
              <w:rPr>
                <w:rFonts w:hint="eastAsia"/>
                <w:sz w:val="21"/>
              </w:rPr>
              <w:t>复</w:t>
            </w:r>
            <w:r>
              <w:rPr>
                <w:sz w:val="21"/>
              </w:rPr>
              <w:t>试小组</w:t>
            </w:r>
          </w:p>
        </w:tc>
        <w:tc>
          <w:tcPr>
            <w:tcW w:w="1662" w:type="dxa"/>
            <w:vAlign w:val="center"/>
          </w:tcPr>
          <w:p w14:paraId="7B4A4A70" w14:textId="77777777" w:rsidR="004C0E97" w:rsidRDefault="00000000">
            <w:pPr>
              <w:pStyle w:val="TableParagraph"/>
              <w:ind w:right="128"/>
              <w:jc w:val="both"/>
              <w:rPr>
                <w:rFonts w:hint="eastAsia"/>
                <w:sz w:val="21"/>
                <w:lang w:val="en-US"/>
              </w:rPr>
            </w:pPr>
            <w:r>
              <w:rPr>
                <w:rFonts w:hint="eastAsia"/>
                <w:sz w:val="21"/>
                <w:lang w:val="en-US"/>
              </w:rPr>
              <w:t>2026年3月19日</w:t>
            </w:r>
          </w:p>
          <w:p w14:paraId="47E0E3D1" w14:textId="77777777" w:rsidR="004C0E97" w:rsidRDefault="00000000">
            <w:pPr>
              <w:pStyle w:val="TableParagraph"/>
              <w:ind w:right="128" w:firstLineChars="100" w:firstLine="210"/>
              <w:jc w:val="both"/>
              <w:rPr>
                <w:rFonts w:hint="eastAsia"/>
                <w:sz w:val="21"/>
                <w:lang w:val="en-US"/>
              </w:rPr>
            </w:pPr>
            <w:r>
              <w:rPr>
                <w:rFonts w:hint="eastAsia"/>
                <w:sz w:val="21"/>
                <w:lang w:val="en-US"/>
              </w:rPr>
              <w:t>9:30-10:00</w:t>
            </w:r>
          </w:p>
        </w:tc>
        <w:tc>
          <w:tcPr>
            <w:tcW w:w="4637" w:type="dxa"/>
            <w:vAlign w:val="center"/>
          </w:tcPr>
          <w:p w14:paraId="540AA630" w14:textId="77777777" w:rsidR="004C0E97" w:rsidRDefault="00000000">
            <w:pPr>
              <w:pStyle w:val="TableParagraph"/>
              <w:spacing w:before="107"/>
              <w:ind w:left="106"/>
              <w:jc w:val="both"/>
              <w:rPr>
                <w:rFonts w:hint="eastAsia"/>
                <w:sz w:val="21"/>
              </w:rPr>
            </w:pPr>
            <w:r>
              <w:rPr>
                <w:rFonts w:hint="eastAsia"/>
                <w:b/>
                <w:bCs/>
                <w:sz w:val="21"/>
              </w:rPr>
              <w:t>复试名单</w:t>
            </w:r>
            <w:r>
              <w:rPr>
                <w:rFonts w:hint="eastAsia"/>
                <w:bCs/>
                <w:sz w:val="21"/>
                <w:lang w:val="en-US"/>
              </w:rPr>
              <w:t>序号：31-40号（02</w:t>
            </w:r>
            <w:r>
              <w:rPr>
                <w:rFonts w:hint="eastAsia"/>
                <w:bCs/>
                <w:sz w:val="21"/>
              </w:rPr>
              <w:t>护理</w:t>
            </w:r>
            <w:r>
              <w:rPr>
                <w:rFonts w:hint="eastAsia"/>
                <w:bCs/>
                <w:sz w:val="21"/>
                <w:lang w:val="en-US"/>
              </w:rPr>
              <w:t>-非全日制）</w:t>
            </w:r>
          </w:p>
        </w:tc>
        <w:tc>
          <w:tcPr>
            <w:tcW w:w="1488" w:type="dxa"/>
          </w:tcPr>
          <w:p w14:paraId="65AD2D8A" w14:textId="77777777" w:rsidR="004C0E97" w:rsidRDefault="00000000">
            <w:pPr>
              <w:pStyle w:val="TableParagraph"/>
              <w:ind w:left="88" w:right="128"/>
              <w:jc w:val="both"/>
              <w:rPr>
                <w:rFonts w:hint="eastAsia"/>
                <w:sz w:val="21"/>
                <w:lang w:val="en-US"/>
              </w:rPr>
            </w:pPr>
            <w:r>
              <w:rPr>
                <w:rFonts w:hint="eastAsia"/>
                <w:sz w:val="21"/>
                <w:lang w:val="en-US"/>
              </w:rPr>
              <w:t>蔡老师负责</w:t>
            </w:r>
          </w:p>
          <w:p w14:paraId="630F0569" w14:textId="19677A2E" w:rsidR="004C0E97" w:rsidRDefault="0027126A">
            <w:pPr>
              <w:pStyle w:val="TableParagraph"/>
              <w:ind w:left="88" w:right="128"/>
              <w:jc w:val="both"/>
              <w:rPr>
                <w:rFonts w:hint="eastAsia"/>
                <w:sz w:val="21"/>
                <w:lang w:val="en-US"/>
              </w:rPr>
            </w:pPr>
            <w:r w:rsidRPr="0027126A">
              <w:rPr>
                <w:sz w:val="21"/>
                <w:lang w:val="en-US"/>
              </w:rPr>
              <w:t>111-761-635</w:t>
            </w:r>
          </w:p>
        </w:tc>
      </w:tr>
      <w:tr w:rsidR="004C0E97" w14:paraId="3916090B" w14:textId="77777777">
        <w:trPr>
          <w:trHeight w:val="707"/>
        </w:trPr>
        <w:tc>
          <w:tcPr>
            <w:tcW w:w="1504" w:type="dxa"/>
            <w:vAlign w:val="center"/>
          </w:tcPr>
          <w:p w14:paraId="0708A5F4" w14:textId="77777777" w:rsidR="004C0E97" w:rsidRDefault="00000000">
            <w:pPr>
              <w:pStyle w:val="TableParagraph"/>
              <w:ind w:left="88" w:right="128"/>
              <w:jc w:val="both"/>
              <w:rPr>
                <w:rFonts w:hint="eastAsia"/>
                <w:sz w:val="21"/>
              </w:rPr>
            </w:pPr>
            <w:r>
              <w:rPr>
                <w:sz w:val="21"/>
              </w:rPr>
              <w:t>第</w:t>
            </w:r>
            <w:r>
              <w:rPr>
                <w:rFonts w:hint="eastAsia"/>
                <w:sz w:val="21"/>
                <w:lang w:val="en-US"/>
              </w:rPr>
              <w:t>5</w:t>
            </w:r>
            <w:r>
              <w:rPr>
                <w:rFonts w:hint="eastAsia"/>
                <w:sz w:val="21"/>
              </w:rPr>
              <w:t>复</w:t>
            </w:r>
            <w:r>
              <w:rPr>
                <w:sz w:val="21"/>
              </w:rPr>
              <w:t>试小组</w:t>
            </w:r>
          </w:p>
        </w:tc>
        <w:tc>
          <w:tcPr>
            <w:tcW w:w="1662" w:type="dxa"/>
            <w:vAlign w:val="center"/>
          </w:tcPr>
          <w:p w14:paraId="76475553" w14:textId="77777777" w:rsidR="004C0E97" w:rsidRDefault="00000000">
            <w:pPr>
              <w:pStyle w:val="TableParagraph"/>
              <w:ind w:right="128"/>
              <w:jc w:val="both"/>
              <w:rPr>
                <w:rFonts w:hint="eastAsia"/>
                <w:sz w:val="21"/>
                <w:lang w:val="en-US"/>
              </w:rPr>
            </w:pPr>
            <w:r>
              <w:rPr>
                <w:rFonts w:hint="eastAsia"/>
                <w:sz w:val="21"/>
                <w:lang w:val="en-US"/>
              </w:rPr>
              <w:t>2026年3月19日</w:t>
            </w:r>
          </w:p>
          <w:p w14:paraId="0FF49E9A" w14:textId="77777777" w:rsidR="004C0E97" w:rsidRDefault="00000000">
            <w:pPr>
              <w:pStyle w:val="TableParagraph"/>
              <w:ind w:right="128" w:firstLineChars="100" w:firstLine="210"/>
              <w:jc w:val="both"/>
              <w:rPr>
                <w:rFonts w:hint="eastAsia"/>
                <w:sz w:val="21"/>
                <w:lang w:val="en-US"/>
              </w:rPr>
            </w:pPr>
            <w:r>
              <w:rPr>
                <w:rFonts w:hint="eastAsia"/>
                <w:sz w:val="21"/>
                <w:lang w:val="en-US"/>
              </w:rPr>
              <w:t>10:00-10:30</w:t>
            </w:r>
          </w:p>
        </w:tc>
        <w:tc>
          <w:tcPr>
            <w:tcW w:w="4637" w:type="dxa"/>
            <w:vAlign w:val="center"/>
          </w:tcPr>
          <w:p w14:paraId="14133BC0" w14:textId="77777777" w:rsidR="004C0E97" w:rsidRDefault="00000000">
            <w:pPr>
              <w:pStyle w:val="TableParagraph"/>
              <w:spacing w:before="107"/>
              <w:ind w:left="106"/>
              <w:jc w:val="both"/>
              <w:rPr>
                <w:rFonts w:hint="eastAsia"/>
                <w:bCs/>
                <w:sz w:val="21"/>
                <w:lang w:val="en-US"/>
              </w:rPr>
            </w:pPr>
            <w:r>
              <w:rPr>
                <w:rFonts w:hint="eastAsia"/>
                <w:b/>
                <w:bCs/>
                <w:sz w:val="21"/>
              </w:rPr>
              <w:t>复试名单</w:t>
            </w:r>
            <w:r>
              <w:rPr>
                <w:rFonts w:hint="eastAsia"/>
                <w:bCs/>
                <w:sz w:val="21"/>
                <w:lang w:val="en-US"/>
              </w:rPr>
              <w:t>序号：41-50号（02</w:t>
            </w:r>
            <w:r>
              <w:rPr>
                <w:rFonts w:hint="eastAsia"/>
                <w:bCs/>
                <w:sz w:val="21"/>
              </w:rPr>
              <w:t>护理</w:t>
            </w:r>
            <w:r>
              <w:rPr>
                <w:rFonts w:hint="eastAsia"/>
                <w:bCs/>
                <w:sz w:val="21"/>
                <w:lang w:val="en-US"/>
              </w:rPr>
              <w:t>-非全日制）</w:t>
            </w:r>
          </w:p>
        </w:tc>
        <w:tc>
          <w:tcPr>
            <w:tcW w:w="1488" w:type="dxa"/>
          </w:tcPr>
          <w:p w14:paraId="4F641C6F" w14:textId="77777777" w:rsidR="004C0E97" w:rsidRDefault="00000000">
            <w:pPr>
              <w:pStyle w:val="TableParagraph"/>
              <w:ind w:left="88" w:right="128"/>
              <w:jc w:val="both"/>
              <w:rPr>
                <w:rFonts w:hint="eastAsia"/>
                <w:sz w:val="21"/>
                <w:lang w:val="en-US"/>
              </w:rPr>
            </w:pPr>
            <w:r>
              <w:rPr>
                <w:rFonts w:hint="eastAsia"/>
                <w:sz w:val="21"/>
                <w:lang w:val="en-US"/>
              </w:rPr>
              <w:t>蔡老师负责</w:t>
            </w:r>
          </w:p>
          <w:p w14:paraId="651CF400" w14:textId="3A9B0064" w:rsidR="0016160D" w:rsidRDefault="0016160D">
            <w:pPr>
              <w:pStyle w:val="TableParagraph"/>
              <w:ind w:left="88" w:right="128"/>
              <w:jc w:val="both"/>
              <w:rPr>
                <w:rFonts w:hint="eastAsia"/>
                <w:sz w:val="21"/>
                <w:lang w:val="en-US"/>
              </w:rPr>
            </w:pPr>
            <w:r w:rsidRPr="0016160D">
              <w:rPr>
                <w:sz w:val="21"/>
                <w:lang w:val="en-US"/>
              </w:rPr>
              <w:t>869-369-740</w:t>
            </w:r>
          </w:p>
        </w:tc>
      </w:tr>
      <w:tr w:rsidR="004C0E97" w14:paraId="40C82C64" w14:textId="77777777">
        <w:trPr>
          <w:trHeight w:val="707"/>
        </w:trPr>
        <w:tc>
          <w:tcPr>
            <w:tcW w:w="1504" w:type="dxa"/>
            <w:vAlign w:val="center"/>
          </w:tcPr>
          <w:p w14:paraId="31B3EF8C" w14:textId="77777777" w:rsidR="004C0E97" w:rsidRDefault="00000000">
            <w:pPr>
              <w:pStyle w:val="TableParagraph"/>
              <w:ind w:left="88" w:right="128"/>
              <w:jc w:val="both"/>
              <w:rPr>
                <w:rFonts w:hint="eastAsia"/>
                <w:sz w:val="21"/>
              </w:rPr>
            </w:pPr>
            <w:r>
              <w:rPr>
                <w:sz w:val="21"/>
              </w:rPr>
              <w:t>第</w:t>
            </w:r>
            <w:r>
              <w:rPr>
                <w:rFonts w:hint="eastAsia"/>
                <w:sz w:val="21"/>
                <w:lang w:val="en-US"/>
              </w:rPr>
              <w:t>6</w:t>
            </w:r>
            <w:r>
              <w:rPr>
                <w:rFonts w:hint="eastAsia"/>
                <w:sz w:val="21"/>
              </w:rPr>
              <w:t>复</w:t>
            </w:r>
            <w:r>
              <w:rPr>
                <w:sz w:val="21"/>
              </w:rPr>
              <w:t>试小组</w:t>
            </w:r>
          </w:p>
        </w:tc>
        <w:tc>
          <w:tcPr>
            <w:tcW w:w="1662" w:type="dxa"/>
            <w:vAlign w:val="center"/>
          </w:tcPr>
          <w:p w14:paraId="571D49AD" w14:textId="77777777" w:rsidR="004C0E97" w:rsidRPr="000276BF" w:rsidRDefault="00000000">
            <w:pPr>
              <w:pStyle w:val="TableParagraph"/>
              <w:ind w:right="128"/>
              <w:jc w:val="both"/>
              <w:rPr>
                <w:rFonts w:hint="eastAsia"/>
                <w:sz w:val="21"/>
                <w:lang w:val="en-US"/>
              </w:rPr>
            </w:pPr>
            <w:r w:rsidRPr="000276BF">
              <w:rPr>
                <w:rFonts w:hint="eastAsia"/>
                <w:sz w:val="21"/>
                <w:lang w:val="en-US"/>
              </w:rPr>
              <w:t xml:space="preserve"> 2026年3月19日</w:t>
            </w:r>
          </w:p>
          <w:p w14:paraId="33F9BE46" w14:textId="08D5AE41" w:rsidR="004C0E97" w:rsidRPr="000276BF" w:rsidRDefault="00D42260">
            <w:pPr>
              <w:pStyle w:val="TableParagraph"/>
              <w:ind w:left="88" w:right="128"/>
              <w:jc w:val="both"/>
              <w:rPr>
                <w:rFonts w:hint="eastAsia"/>
                <w:sz w:val="21"/>
                <w:lang w:val="en-US"/>
              </w:rPr>
            </w:pPr>
            <w:r w:rsidRPr="000276BF">
              <w:rPr>
                <w:rFonts w:hint="eastAsia"/>
                <w:sz w:val="21"/>
                <w:lang w:val="en-US"/>
              </w:rPr>
              <w:t>9:</w:t>
            </w:r>
            <w:r w:rsidR="002A2426" w:rsidRPr="000276BF">
              <w:rPr>
                <w:rFonts w:hint="eastAsia"/>
                <w:sz w:val="21"/>
                <w:lang w:val="en-US"/>
              </w:rPr>
              <w:t>3</w:t>
            </w:r>
            <w:r w:rsidRPr="000276BF">
              <w:rPr>
                <w:rFonts w:hint="eastAsia"/>
                <w:sz w:val="21"/>
                <w:lang w:val="en-US"/>
              </w:rPr>
              <w:t>0-</w:t>
            </w:r>
            <w:r w:rsidR="002A2426" w:rsidRPr="000276BF">
              <w:rPr>
                <w:rFonts w:hint="eastAsia"/>
                <w:sz w:val="21"/>
                <w:lang w:val="en-US"/>
              </w:rPr>
              <w:t>10</w:t>
            </w:r>
            <w:r w:rsidRPr="000276BF">
              <w:rPr>
                <w:rFonts w:hint="eastAsia"/>
                <w:sz w:val="21"/>
                <w:lang w:val="en-US"/>
              </w:rPr>
              <w:t>:</w:t>
            </w:r>
            <w:r w:rsidR="002A2426" w:rsidRPr="000276BF">
              <w:rPr>
                <w:rFonts w:hint="eastAsia"/>
                <w:sz w:val="21"/>
                <w:lang w:val="en-US"/>
              </w:rPr>
              <w:t>0</w:t>
            </w:r>
            <w:r w:rsidR="00F56B9B">
              <w:rPr>
                <w:rFonts w:hint="eastAsia"/>
                <w:sz w:val="21"/>
                <w:lang w:val="en-US"/>
              </w:rPr>
              <w:t>5</w:t>
            </w:r>
          </w:p>
        </w:tc>
        <w:tc>
          <w:tcPr>
            <w:tcW w:w="4637" w:type="dxa"/>
            <w:vAlign w:val="center"/>
          </w:tcPr>
          <w:p w14:paraId="4A4C58A4" w14:textId="77777777" w:rsidR="004C0E97" w:rsidRDefault="00000000">
            <w:pPr>
              <w:pStyle w:val="TableParagraph"/>
              <w:spacing w:before="107"/>
              <w:ind w:left="106"/>
              <w:jc w:val="both"/>
              <w:rPr>
                <w:rFonts w:hint="eastAsia"/>
                <w:b/>
                <w:bCs/>
                <w:sz w:val="21"/>
              </w:rPr>
            </w:pPr>
            <w:r>
              <w:rPr>
                <w:rFonts w:hint="eastAsia"/>
                <w:b/>
                <w:bCs/>
                <w:sz w:val="21"/>
              </w:rPr>
              <w:t>复试名单</w:t>
            </w:r>
            <w:r>
              <w:rPr>
                <w:rFonts w:hint="eastAsia"/>
                <w:bCs/>
                <w:sz w:val="21"/>
                <w:lang w:val="en-US"/>
              </w:rPr>
              <w:t>序号：51-60号（02</w:t>
            </w:r>
            <w:r>
              <w:rPr>
                <w:rFonts w:hint="eastAsia"/>
                <w:bCs/>
                <w:sz w:val="21"/>
              </w:rPr>
              <w:t>护理</w:t>
            </w:r>
            <w:r>
              <w:rPr>
                <w:rFonts w:hint="eastAsia"/>
                <w:bCs/>
                <w:sz w:val="21"/>
                <w:lang w:val="en-US"/>
              </w:rPr>
              <w:t>-非全日制）</w:t>
            </w:r>
          </w:p>
        </w:tc>
        <w:tc>
          <w:tcPr>
            <w:tcW w:w="1488" w:type="dxa"/>
          </w:tcPr>
          <w:p w14:paraId="48A4044F" w14:textId="44F87879" w:rsidR="004C0E97" w:rsidRDefault="00CA16B4">
            <w:pPr>
              <w:pStyle w:val="TableParagraph"/>
              <w:ind w:left="88" w:right="128"/>
              <w:jc w:val="both"/>
              <w:rPr>
                <w:rFonts w:hint="eastAsia"/>
                <w:sz w:val="21"/>
                <w:lang w:val="en-US"/>
              </w:rPr>
            </w:pPr>
            <w:r>
              <w:rPr>
                <w:rFonts w:hint="eastAsia"/>
                <w:sz w:val="21"/>
                <w:lang w:val="en-US"/>
              </w:rPr>
              <w:t>王老师负责</w:t>
            </w:r>
          </w:p>
          <w:p w14:paraId="07E258C0" w14:textId="4E0773AA" w:rsidR="009E337A" w:rsidRDefault="002A2426">
            <w:pPr>
              <w:pStyle w:val="TableParagraph"/>
              <w:ind w:left="88" w:right="128"/>
              <w:jc w:val="both"/>
              <w:rPr>
                <w:rFonts w:hint="eastAsia"/>
                <w:sz w:val="21"/>
                <w:lang w:val="en-US"/>
              </w:rPr>
            </w:pPr>
            <w:r>
              <w:rPr>
                <w:rFonts w:hint="eastAsia"/>
                <w:sz w:val="21"/>
                <w:lang w:val="en-US"/>
              </w:rPr>
              <w:t>489-189-637</w:t>
            </w:r>
          </w:p>
        </w:tc>
      </w:tr>
      <w:tr w:rsidR="004C0E97" w14:paraId="1FC5D1F9" w14:textId="77777777">
        <w:trPr>
          <w:trHeight w:val="737"/>
        </w:trPr>
        <w:tc>
          <w:tcPr>
            <w:tcW w:w="1504" w:type="dxa"/>
            <w:vAlign w:val="center"/>
          </w:tcPr>
          <w:p w14:paraId="12E2127F" w14:textId="77777777" w:rsidR="004C0E97" w:rsidRDefault="00000000">
            <w:pPr>
              <w:pStyle w:val="TableParagraph"/>
              <w:ind w:left="88" w:right="128"/>
              <w:jc w:val="both"/>
              <w:rPr>
                <w:rFonts w:hint="eastAsia"/>
                <w:sz w:val="21"/>
              </w:rPr>
            </w:pPr>
            <w:r>
              <w:rPr>
                <w:sz w:val="21"/>
              </w:rPr>
              <w:lastRenderedPageBreak/>
              <w:t>第</w:t>
            </w:r>
            <w:r>
              <w:rPr>
                <w:rFonts w:hint="eastAsia"/>
                <w:sz w:val="21"/>
                <w:lang w:val="en-US"/>
              </w:rPr>
              <w:t>7</w:t>
            </w:r>
            <w:r>
              <w:rPr>
                <w:rFonts w:hint="eastAsia"/>
                <w:sz w:val="21"/>
              </w:rPr>
              <w:t>复</w:t>
            </w:r>
            <w:r>
              <w:rPr>
                <w:sz w:val="21"/>
              </w:rPr>
              <w:t>试小组</w:t>
            </w:r>
          </w:p>
        </w:tc>
        <w:tc>
          <w:tcPr>
            <w:tcW w:w="1662" w:type="dxa"/>
            <w:vAlign w:val="center"/>
          </w:tcPr>
          <w:p w14:paraId="7F5597CA" w14:textId="77777777" w:rsidR="004C0E97" w:rsidRPr="000276BF" w:rsidRDefault="00000000">
            <w:pPr>
              <w:pStyle w:val="TableParagraph"/>
              <w:ind w:right="128"/>
              <w:jc w:val="both"/>
              <w:rPr>
                <w:rFonts w:hint="eastAsia"/>
                <w:sz w:val="21"/>
                <w:lang w:val="en-US"/>
              </w:rPr>
            </w:pPr>
            <w:r w:rsidRPr="000276BF">
              <w:rPr>
                <w:rFonts w:hint="eastAsia"/>
                <w:sz w:val="21"/>
                <w:lang w:val="en-US"/>
              </w:rPr>
              <w:t>2026年3月19日</w:t>
            </w:r>
          </w:p>
          <w:p w14:paraId="7F12A004" w14:textId="585EF613" w:rsidR="004C0E97" w:rsidRPr="000276BF" w:rsidRDefault="002862B1">
            <w:pPr>
              <w:pStyle w:val="TableParagraph"/>
              <w:ind w:left="88" w:right="128"/>
              <w:jc w:val="both"/>
              <w:rPr>
                <w:rFonts w:hint="eastAsia"/>
                <w:sz w:val="21"/>
                <w:lang w:val="en-US"/>
              </w:rPr>
            </w:pPr>
            <w:r w:rsidRPr="000276BF">
              <w:rPr>
                <w:rFonts w:hint="eastAsia"/>
                <w:sz w:val="21"/>
                <w:lang w:val="en-US"/>
              </w:rPr>
              <w:t>10</w:t>
            </w:r>
            <w:r w:rsidR="00D42260" w:rsidRPr="000276BF">
              <w:rPr>
                <w:rFonts w:hint="eastAsia"/>
                <w:sz w:val="21"/>
                <w:lang w:val="en-US"/>
              </w:rPr>
              <w:t>:</w:t>
            </w:r>
            <w:r w:rsidR="007E4440" w:rsidRPr="000276BF">
              <w:rPr>
                <w:rFonts w:hint="eastAsia"/>
                <w:sz w:val="21"/>
                <w:lang w:val="en-US"/>
              </w:rPr>
              <w:t>1</w:t>
            </w:r>
            <w:r w:rsidR="00D42260" w:rsidRPr="000276BF">
              <w:rPr>
                <w:rFonts w:hint="eastAsia"/>
                <w:sz w:val="21"/>
                <w:lang w:val="en-US"/>
              </w:rPr>
              <w:t>0-10:</w:t>
            </w:r>
            <w:r w:rsidR="007E4440" w:rsidRPr="000276BF">
              <w:rPr>
                <w:rFonts w:hint="eastAsia"/>
                <w:sz w:val="21"/>
                <w:lang w:val="en-US"/>
              </w:rPr>
              <w:t>40</w:t>
            </w:r>
          </w:p>
        </w:tc>
        <w:tc>
          <w:tcPr>
            <w:tcW w:w="4637" w:type="dxa"/>
            <w:vAlign w:val="center"/>
          </w:tcPr>
          <w:p w14:paraId="5DCBCED7" w14:textId="77777777" w:rsidR="004C0E97" w:rsidRDefault="00000000">
            <w:pPr>
              <w:pStyle w:val="TableParagraph"/>
              <w:ind w:left="106"/>
              <w:jc w:val="both"/>
              <w:rPr>
                <w:rFonts w:hint="eastAsia"/>
                <w:sz w:val="21"/>
              </w:rPr>
            </w:pPr>
            <w:r>
              <w:rPr>
                <w:rFonts w:hint="eastAsia"/>
                <w:b/>
                <w:bCs/>
                <w:sz w:val="21"/>
              </w:rPr>
              <w:t>复试名单</w:t>
            </w:r>
            <w:r>
              <w:rPr>
                <w:rFonts w:hint="eastAsia"/>
                <w:sz w:val="21"/>
              </w:rPr>
              <w:t>序号：</w:t>
            </w:r>
            <w:r>
              <w:rPr>
                <w:rFonts w:hint="eastAsia"/>
                <w:bCs/>
                <w:sz w:val="21"/>
                <w:lang w:val="en-US"/>
              </w:rPr>
              <w:t>61-70号（02</w:t>
            </w:r>
            <w:r>
              <w:rPr>
                <w:rFonts w:hint="eastAsia"/>
                <w:bCs/>
                <w:sz w:val="21"/>
              </w:rPr>
              <w:t>护理</w:t>
            </w:r>
            <w:r>
              <w:rPr>
                <w:rFonts w:hint="eastAsia"/>
                <w:bCs/>
                <w:sz w:val="21"/>
                <w:lang w:val="en-US"/>
              </w:rPr>
              <w:t>-非全日制）</w:t>
            </w:r>
          </w:p>
        </w:tc>
        <w:tc>
          <w:tcPr>
            <w:tcW w:w="1488" w:type="dxa"/>
          </w:tcPr>
          <w:p w14:paraId="1DAC8F2B" w14:textId="75135E3E" w:rsidR="004C0E97" w:rsidRDefault="00CA16B4">
            <w:pPr>
              <w:pStyle w:val="TableParagraph"/>
              <w:ind w:left="88" w:right="128"/>
              <w:jc w:val="both"/>
              <w:rPr>
                <w:rFonts w:hint="eastAsia"/>
                <w:sz w:val="21"/>
                <w:lang w:val="en-US"/>
              </w:rPr>
            </w:pPr>
            <w:r>
              <w:rPr>
                <w:rFonts w:hint="eastAsia"/>
                <w:sz w:val="21"/>
                <w:lang w:val="en-US"/>
              </w:rPr>
              <w:t>王老师负责</w:t>
            </w:r>
          </w:p>
          <w:p w14:paraId="7577CDEF" w14:textId="4A38A25D" w:rsidR="00C464BA" w:rsidRDefault="00E677C3">
            <w:pPr>
              <w:pStyle w:val="TableParagraph"/>
              <w:ind w:left="88" w:right="128"/>
              <w:jc w:val="both"/>
              <w:rPr>
                <w:rFonts w:hint="eastAsia"/>
                <w:sz w:val="21"/>
                <w:lang w:val="en-US"/>
              </w:rPr>
            </w:pPr>
            <w:r>
              <w:rPr>
                <w:rFonts w:hint="eastAsia"/>
                <w:sz w:val="21"/>
                <w:lang w:val="en-US"/>
              </w:rPr>
              <w:t>123-612-767</w:t>
            </w:r>
          </w:p>
        </w:tc>
      </w:tr>
      <w:tr w:rsidR="004C0E97" w14:paraId="0B8395C1" w14:textId="77777777">
        <w:trPr>
          <w:trHeight w:val="737"/>
        </w:trPr>
        <w:tc>
          <w:tcPr>
            <w:tcW w:w="1504" w:type="dxa"/>
            <w:shd w:val="clear" w:color="auto" w:fill="auto"/>
            <w:vAlign w:val="center"/>
          </w:tcPr>
          <w:p w14:paraId="6306B4F2" w14:textId="77777777" w:rsidR="004C0E97" w:rsidRDefault="00000000">
            <w:pPr>
              <w:pStyle w:val="TableParagraph"/>
              <w:ind w:left="88" w:right="128"/>
              <w:jc w:val="both"/>
              <w:rPr>
                <w:rFonts w:hint="eastAsia"/>
                <w:sz w:val="21"/>
              </w:rPr>
            </w:pPr>
            <w:r>
              <w:rPr>
                <w:sz w:val="21"/>
              </w:rPr>
              <w:t>第</w:t>
            </w:r>
            <w:r>
              <w:rPr>
                <w:rFonts w:hint="eastAsia"/>
                <w:sz w:val="21"/>
                <w:lang w:val="en-US"/>
              </w:rPr>
              <w:t>8</w:t>
            </w:r>
            <w:r>
              <w:rPr>
                <w:rFonts w:hint="eastAsia"/>
                <w:sz w:val="21"/>
              </w:rPr>
              <w:t>复</w:t>
            </w:r>
            <w:r>
              <w:rPr>
                <w:sz w:val="21"/>
              </w:rPr>
              <w:t>试小组</w:t>
            </w:r>
          </w:p>
        </w:tc>
        <w:tc>
          <w:tcPr>
            <w:tcW w:w="1662" w:type="dxa"/>
            <w:shd w:val="clear" w:color="auto" w:fill="auto"/>
            <w:vAlign w:val="center"/>
          </w:tcPr>
          <w:p w14:paraId="61B9A664" w14:textId="77777777" w:rsidR="004C0E97" w:rsidRPr="000276BF" w:rsidRDefault="00000000">
            <w:pPr>
              <w:pStyle w:val="TableParagraph"/>
              <w:ind w:right="128"/>
              <w:jc w:val="both"/>
              <w:rPr>
                <w:rFonts w:hint="eastAsia"/>
                <w:sz w:val="21"/>
                <w:lang w:val="en-US"/>
              </w:rPr>
            </w:pPr>
            <w:r w:rsidRPr="000276BF">
              <w:rPr>
                <w:rFonts w:hint="eastAsia"/>
                <w:sz w:val="21"/>
                <w:lang w:val="en-US"/>
              </w:rPr>
              <w:t>2026年3月19日</w:t>
            </w:r>
          </w:p>
          <w:p w14:paraId="235FEE11" w14:textId="72C5D9CD" w:rsidR="004C0E97" w:rsidRPr="000276BF" w:rsidRDefault="00000000" w:rsidP="007E05E4">
            <w:pPr>
              <w:pStyle w:val="TableParagraph"/>
              <w:ind w:right="128" w:firstLineChars="100" w:firstLine="210"/>
              <w:jc w:val="both"/>
              <w:rPr>
                <w:rFonts w:hint="eastAsia"/>
                <w:sz w:val="21"/>
                <w:lang w:val="en-US"/>
              </w:rPr>
            </w:pPr>
            <w:r w:rsidRPr="000276BF">
              <w:rPr>
                <w:rFonts w:hint="eastAsia"/>
                <w:sz w:val="21"/>
                <w:lang w:val="en-US"/>
              </w:rPr>
              <w:t>1</w:t>
            </w:r>
            <w:r w:rsidR="00D42260" w:rsidRPr="000276BF">
              <w:rPr>
                <w:rFonts w:hint="eastAsia"/>
                <w:sz w:val="21"/>
                <w:lang w:val="en-US"/>
              </w:rPr>
              <w:t>0</w:t>
            </w:r>
            <w:r w:rsidRPr="000276BF">
              <w:rPr>
                <w:rFonts w:hint="eastAsia"/>
                <w:sz w:val="21"/>
                <w:lang w:val="en-US"/>
              </w:rPr>
              <w:t>:</w:t>
            </w:r>
            <w:r w:rsidR="007E4440" w:rsidRPr="000276BF">
              <w:rPr>
                <w:rFonts w:hint="eastAsia"/>
                <w:sz w:val="21"/>
                <w:lang w:val="en-US"/>
              </w:rPr>
              <w:t>4</w:t>
            </w:r>
            <w:r w:rsidR="00A0643A">
              <w:rPr>
                <w:rFonts w:hint="eastAsia"/>
                <w:sz w:val="21"/>
                <w:lang w:val="en-US"/>
              </w:rPr>
              <w:t>5</w:t>
            </w:r>
            <w:r w:rsidRPr="000276BF">
              <w:rPr>
                <w:rFonts w:hint="eastAsia"/>
                <w:sz w:val="21"/>
                <w:lang w:val="en-US"/>
              </w:rPr>
              <w:t>-1</w:t>
            </w:r>
            <w:r w:rsidR="002862B1" w:rsidRPr="000276BF">
              <w:rPr>
                <w:rFonts w:hint="eastAsia"/>
                <w:sz w:val="21"/>
                <w:lang w:val="en-US"/>
              </w:rPr>
              <w:t>1</w:t>
            </w:r>
            <w:r w:rsidRPr="000276BF">
              <w:rPr>
                <w:rFonts w:hint="eastAsia"/>
                <w:sz w:val="21"/>
                <w:lang w:val="en-US"/>
              </w:rPr>
              <w:t>:</w:t>
            </w:r>
            <w:r w:rsidR="007E4440" w:rsidRPr="000276BF">
              <w:rPr>
                <w:rFonts w:hint="eastAsia"/>
                <w:sz w:val="21"/>
                <w:lang w:val="en-US"/>
              </w:rPr>
              <w:t>1</w:t>
            </w:r>
            <w:r w:rsidR="00A0643A">
              <w:rPr>
                <w:rFonts w:hint="eastAsia"/>
                <w:sz w:val="21"/>
                <w:lang w:val="en-US"/>
              </w:rPr>
              <w:t>5</w:t>
            </w:r>
          </w:p>
        </w:tc>
        <w:tc>
          <w:tcPr>
            <w:tcW w:w="4637" w:type="dxa"/>
            <w:shd w:val="clear" w:color="auto" w:fill="auto"/>
            <w:vAlign w:val="center"/>
          </w:tcPr>
          <w:p w14:paraId="093F5735" w14:textId="77777777" w:rsidR="004C0E97" w:rsidRDefault="00000000">
            <w:pPr>
              <w:pStyle w:val="TableParagraph"/>
              <w:ind w:left="106"/>
              <w:jc w:val="both"/>
              <w:rPr>
                <w:rFonts w:hint="eastAsia"/>
                <w:sz w:val="21"/>
              </w:rPr>
            </w:pPr>
            <w:r>
              <w:rPr>
                <w:rFonts w:hint="eastAsia"/>
                <w:b/>
                <w:bCs/>
                <w:sz w:val="21"/>
              </w:rPr>
              <w:t>复试名单</w:t>
            </w:r>
            <w:r>
              <w:rPr>
                <w:rFonts w:hint="eastAsia"/>
                <w:sz w:val="21"/>
              </w:rPr>
              <w:t>序号：</w:t>
            </w:r>
            <w:r>
              <w:rPr>
                <w:rFonts w:hint="eastAsia"/>
                <w:bCs/>
                <w:sz w:val="21"/>
                <w:lang w:val="en-US"/>
              </w:rPr>
              <w:t>71-81号（02</w:t>
            </w:r>
            <w:r>
              <w:rPr>
                <w:rFonts w:hint="eastAsia"/>
                <w:bCs/>
                <w:sz w:val="21"/>
              </w:rPr>
              <w:t>护理</w:t>
            </w:r>
            <w:r>
              <w:rPr>
                <w:rFonts w:hint="eastAsia"/>
                <w:bCs/>
                <w:sz w:val="21"/>
                <w:lang w:val="en-US"/>
              </w:rPr>
              <w:t>-非全日制）</w:t>
            </w:r>
          </w:p>
        </w:tc>
        <w:tc>
          <w:tcPr>
            <w:tcW w:w="1488" w:type="dxa"/>
            <w:shd w:val="clear" w:color="auto" w:fill="auto"/>
          </w:tcPr>
          <w:p w14:paraId="04281C8C" w14:textId="1CFD9421" w:rsidR="004C0E97" w:rsidRDefault="00CA16B4">
            <w:pPr>
              <w:pStyle w:val="TableParagraph"/>
              <w:ind w:left="88" w:right="128"/>
              <w:jc w:val="both"/>
              <w:rPr>
                <w:rFonts w:hint="eastAsia"/>
                <w:sz w:val="21"/>
                <w:lang w:val="en-US"/>
              </w:rPr>
            </w:pPr>
            <w:r>
              <w:rPr>
                <w:rFonts w:hint="eastAsia"/>
                <w:sz w:val="21"/>
                <w:lang w:val="en-US"/>
              </w:rPr>
              <w:t>王老师负责</w:t>
            </w:r>
          </w:p>
          <w:p w14:paraId="42CF73E8" w14:textId="647D2CF0" w:rsidR="00C464BA" w:rsidRDefault="00200631">
            <w:pPr>
              <w:pStyle w:val="TableParagraph"/>
              <w:ind w:left="88" w:right="128"/>
              <w:jc w:val="both"/>
              <w:rPr>
                <w:rFonts w:hint="eastAsia"/>
                <w:sz w:val="21"/>
                <w:lang w:val="en-US"/>
              </w:rPr>
            </w:pPr>
            <w:r>
              <w:rPr>
                <w:rFonts w:hint="eastAsia"/>
                <w:sz w:val="21"/>
                <w:lang w:val="en-US"/>
              </w:rPr>
              <w:t>330-955-258</w:t>
            </w:r>
          </w:p>
        </w:tc>
      </w:tr>
    </w:tbl>
    <w:p w14:paraId="29706E75" w14:textId="77777777" w:rsidR="004C0E97" w:rsidRDefault="004C0E97">
      <w:pPr>
        <w:pStyle w:val="a5"/>
        <w:spacing w:line="417" w:lineRule="auto"/>
        <w:ind w:left="779" w:right="230"/>
        <w:rPr>
          <w:rFonts w:hint="eastAsia"/>
          <w:lang w:val="en-US"/>
        </w:rPr>
      </w:pPr>
    </w:p>
    <w:p w14:paraId="76CBFE35" w14:textId="77777777" w:rsidR="004C0E97" w:rsidRDefault="00000000">
      <w:pPr>
        <w:pStyle w:val="a5"/>
        <w:spacing w:line="417" w:lineRule="auto"/>
        <w:ind w:leftChars="200" w:left="440" w:right="230" w:firstLineChars="200" w:firstLine="562"/>
        <w:rPr>
          <w:rFonts w:ascii="仿宋_GB2312" w:eastAsia="仿宋_GB2312" w:hAnsi="仿宋_GB2312" w:cs="仿宋_GB2312" w:hint="eastAsia"/>
          <w:b/>
          <w:bCs/>
          <w:lang w:val="en-US"/>
        </w:rPr>
      </w:pPr>
      <w:r>
        <w:rPr>
          <w:rFonts w:ascii="仿宋_GB2312" w:eastAsia="仿宋_GB2312" w:hAnsi="仿宋_GB2312" w:cs="仿宋_GB2312" w:hint="eastAsia"/>
          <w:b/>
          <w:bCs/>
          <w:lang w:val="en-US"/>
        </w:rPr>
        <w:t>三、报到时间</w:t>
      </w:r>
      <w:proofErr w:type="gramStart"/>
      <w:r>
        <w:rPr>
          <w:rFonts w:ascii="仿宋_GB2312" w:eastAsia="仿宋_GB2312" w:hAnsi="仿宋_GB2312" w:cs="仿宋_GB2312" w:hint="eastAsia"/>
          <w:b/>
          <w:bCs/>
          <w:lang w:val="en-US"/>
        </w:rPr>
        <w:t>与候考地点</w:t>
      </w:r>
      <w:proofErr w:type="gramEnd"/>
    </w:p>
    <w:p w14:paraId="1B02D101" w14:textId="77777777" w:rsidR="004C0E97" w:rsidRDefault="00000000">
      <w:pPr>
        <w:pStyle w:val="a5"/>
        <w:spacing w:line="417" w:lineRule="auto"/>
        <w:ind w:left="0" w:right="230" w:firstLineChars="300" w:firstLine="843"/>
        <w:rPr>
          <w:rFonts w:ascii="仿宋_GB2312" w:eastAsia="仿宋_GB2312" w:hAnsi="仿宋_GB2312" w:cs="仿宋_GB2312" w:hint="eastAsia"/>
          <w:b/>
          <w:bCs/>
          <w:color w:val="0000FF"/>
          <w:lang w:val="en-US"/>
        </w:rPr>
      </w:pPr>
      <w:r>
        <w:rPr>
          <w:rFonts w:ascii="仿宋_GB2312" w:eastAsia="仿宋_GB2312" w:hAnsi="仿宋_GB2312" w:cs="仿宋_GB2312" w:hint="eastAsia"/>
          <w:b/>
          <w:bCs/>
          <w:u w:val="single"/>
          <w:lang w:val="en-US"/>
        </w:rPr>
        <w:t>面试当天</w:t>
      </w:r>
      <w:r>
        <w:rPr>
          <w:rFonts w:ascii="仿宋_GB2312" w:eastAsia="仿宋_GB2312" w:hAnsi="仿宋_GB2312" w:cs="仿宋_GB2312" w:hint="eastAsia"/>
          <w:lang w:val="en-US"/>
        </w:rPr>
        <w:t>上午7:30报到，下午2:00报到。报到</w:t>
      </w:r>
      <w:proofErr w:type="gramStart"/>
      <w:r>
        <w:rPr>
          <w:rFonts w:ascii="仿宋_GB2312" w:eastAsia="仿宋_GB2312" w:hAnsi="仿宋_GB2312" w:cs="仿宋_GB2312" w:hint="eastAsia"/>
          <w:lang w:val="en-US"/>
        </w:rPr>
        <w:t>与候考地点</w:t>
      </w:r>
      <w:proofErr w:type="gramEnd"/>
      <w:r>
        <w:rPr>
          <w:rFonts w:ascii="仿宋_GB2312" w:eastAsia="仿宋_GB2312" w:hAnsi="仿宋_GB2312" w:cs="仿宋_GB2312" w:hint="eastAsia"/>
          <w:lang w:val="en-US"/>
        </w:rPr>
        <w:t>：</w:t>
      </w:r>
      <w:r>
        <w:rPr>
          <w:rFonts w:ascii="仿宋_GB2312" w:eastAsia="仿宋_GB2312" w:hAnsi="仿宋_GB2312" w:cs="仿宋_GB2312" w:hint="eastAsia"/>
          <w:b/>
          <w:bCs/>
          <w:color w:val="0000FF"/>
          <w:lang w:val="en-US"/>
        </w:rPr>
        <w:t>广州市越秀区中山二路74号中山大学护理学院620课室。</w:t>
      </w:r>
    </w:p>
    <w:p w14:paraId="469CC103" w14:textId="77777777" w:rsidR="004C0E97" w:rsidRDefault="00000000">
      <w:pPr>
        <w:spacing w:line="540" w:lineRule="exact"/>
        <w:ind w:firstLineChars="300" w:firstLine="843"/>
        <w:rPr>
          <w:rFonts w:ascii="仿宋_GB2312" w:eastAsia="仿宋_GB2312" w:hAnsi="仿宋_GB2312" w:cs="仿宋_GB2312" w:hint="eastAsia"/>
          <w:b/>
          <w:bCs/>
          <w:sz w:val="28"/>
          <w:szCs w:val="28"/>
          <w:lang w:val="en-US"/>
        </w:rPr>
      </w:pPr>
      <w:r>
        <w:rPr>
          <w:rFonts w:ascii="仿宋_GB2312" w:eastAsia="仿宋_GB2312" w:hAnsi="仿宋_GB2312" w:cs="仿宋_GB2312" w:hint="eastAsia"/>
          <w:b/>
          <w:bCs/>
          <w:sz w:val="28"/>
          <w:szCs w:val="28"/>
          <w:lang w:val="en-US"/>
        </w:rPr>
        <w:t>四、资格审查材料</w:t>
      </w:r>
    </w:p>
    <w:p w14:paraId="12590179" w14:textId="77777777" w:rsidR="004C0E97" w:rsidRDefault="00000000">
      <w:pPr>
        <w:spacing w:line="54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1.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7B9A3B92" w14:textId="77777777" w:rsidR="004C0E97" w:rsidRDefault="00000000">
      <w:pPr>
        <w:spacing w:line="54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2.初试准考证。</w:t>
      </w:r>
    </w:p>
    <w:p w14:paraId="66EC4E37" w14:textId="77777777" w:rsidR="004C0E97" w:rsidRDefault="00000000">
      <w:pPr>
        <w:spacing w:line="54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3.学籍学历证明（往届考生须提交《教育部学历证书电子注册备案表》，应届生须提交《教育部学籍在线验证报告》办理方式详见中国高等教育学生信息网http://www.chsi.com.cn/xlcx/bgys.jsp）。</w:t>
      </w:r>
    </w:p>
    <w:p w14:paraId="12818FB1" w14:textId="77777777" w:rsidR="004C0E97" w:rsidRDefault="00000000">
      <w:pPr>
        <w:spacing w:line="54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4.本科阶段学习成绩单原件或复印件（原件应加盖学校教务管理部门公章，复印件须有“原件复印”并加盖原件存档单位公章）。</w:t>
      </w:r>
    </w:p>
    <w:p w14:paraId="0F722882" w14:textId="77777777" w:rsidR="004C0E97" w:rsidRDefault="00000000">
      <w:pPr>
        <w:spacing w:line="54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5.应届生提供学生证。</w:t>
      </w:r>
    </w:p>
    <w:p w14:paraId="2988C757" w14:textId="77777777" w:rsidR="004C0E97" w:rsidRDefault="00000000">
      <w:pPr>
        <w:spacing w:line="54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6.往届毕业生提供毕业证书、学位证书（如有）。（毕业证书丢失的提供“中国高等教育学生信息网”的《教育部学历证书电子注册备案表》或《中国高等教育学历认证报告》）。</w:t>
      </w:r>
    </w:p>
    <w:p w14:paraId="7F540C59" w14:textId="77777777" w:rsidR="004C0E97" w:rsidRDefault="00000000">
      <w:pPr>
        <w:spacing w:line="54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7.凡于境外获得的文凭须提交教育部留学服务中心出具的认证报告。</w:t>
      </w:r>
    </w:p>
    <w:p w14:paraId="566AB7EE" w14:textId="77777777" w:rsidR="004C0E97" w:rsidRDefault="00000000">
      <w:pPr>
        <w:spacing w:line="54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8.在读研究生需提供培养单位出具的同意报考证明和提交入学前完成原学校退学手续的承诺书。</w:t>
      </w:r>
    </w:p>
    <w:p w14:paraId="571EFA34" w14:textId="77777777" w:rsidR="004C0E97" w:rsidRDefault="00000000">
      <w:pPr>
        <w:spacing w:line="54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9.网上报名出现学籍学历错误信息的考生还须提供资料：往届生的《教育部学历证书电子注册备案表》、应届生的《教育部学籍在线验证报告》，或有效的学籍、学历验证书面报告。</w:t>
      </w:r>
    </w:p>
    <w:p w14:paraId="165DBE1C" w14:textId="77777777" w:rsidR="004C0E97" w:rsidRDefault="00000000">
      <w:pPr>
        <w:spacing w:line="54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lastRenderedPageBreak/>
        <w:t>10. 中山大学202</w:t>
      </w:r>
      <w:r>
        <w:rPr>
          <w:rFonts w:ascii="仿宋_GB2312" w:eastAsia="仿宋_GB2312" w:hAnsi="仿宋_GB2312" w:cs="仿宋_GB2312" w:hint="eastAsia"/>
          <w:bCs/>
          <w:sz w:val="28"/>
          <w:szCs w:val="28"/>
          <w:lang w:val="en-US"/>
        </w:rPr>
        <w:t>6</w:t>
      </w:r>
      <w:r>
        <w:rPr>
          <w:rFonts w:ascii="仿宋_GB2312" w:eastAsia="仿宋_GB2312" w:hAnsi="仿宋_GB2312" w:cs="仿宋_GB2312" w:hint="eastAsia"/>
          <w:bCs/>
          <w:sz w:val="28"/>
          <w:szCs w:val="28"/>
        </w:rPr>
        <w:t>年硕士研究生招生考生诚信复试承诺书。</w:t>
      </w:r>
    </w:p>
    <w:p w14:paraId="3122E60F" w14:textId="77777777" w:rsidR="004C0E97" w:rsidRDefault="00000000">
      <w:pPr>
        <w:spacing w:line="540" w:lineRule="exact"/>
        <w:ind w:firstLineChars="100" w:firstLine="28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（二）复试补充材料</w:t>
      </w:r>
    </w:p>
    <w:p w14:paraId="6E6A188D" w14:textId="77777777" w:rsidR="004C0E97" w:rsidRDefault="00000000">
      <w:pPr>
        <w:spacing w:line="540" w:lineRule="exact"/>
        <w:ind w:firstLineChars="200" w:firstLine="560"/>
        <w:rPr>
          <w:rFonts w:ascii="仿宋_GB2312" w:eastAsia="仿宋_GB2312" w:hAnsi="仿宋_GB2312" w:cs="仿宋_GB2312" w:hint="eastAsia"/>
          <w:sz w:val="28"/>
          <w:szCs w:val="28"/>
        </w:rPr>
      </w:pPr>
      <w:bookmarkStart w:id="0" w:name="_Hlk39689706"/>
      <w:r>
        <w:rPr>
          <w:rFonts w:ascii="仿宋_GB2312" w:eastAsia="仿宋_GB2312" w:hAnsi="仿宋_GB2312" w:cs="仿宋_GB2312" w:hint="eastAsia"/>
          <w:sz w:val="28"/>
          <w:szCs w:val="28"/>
        </w:rPr>
        <w:t>我院根据复试要求，加强对考生既往学业、一贯表现、科研能力、综合素质、思想政治素质和品德考核等情况的全面考察，请考生提供以下补充材料，作为复试综合评价的评分参考。</w:t>
      </w:r>
    </w:p>
    <w:p w14:paraId="440B72F8" w14:textId="77777777" w:rsidR="004C0E97" w:rsidRDefault="00000000">
      <w:pPr>
        <w:spacing w:line="5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rPr>
        <w:t>1.</w:t>
      </w:r>
      <w:r>
        <w:rPr>
          <w:rFonts w:ascii="仿宋_GB2312" w:eastAsia="仿宋_GB2312" w:hAnsi="仿宋_GB2312" w:cs="仿宋_GB2312" w:hint="eastAsia"/>
          <w:sz w:val="28"/>
          <w:szCs w:val="28"/>
        </w:rPr>
        <w:t>科研成果（只提供以第一作者或者通讯作者发表的文章、</w:t>
      </w:r>
      <w:r>
        <w:rPr>
          <w:rFonts w:ascii="仿宋_GB2312" w:eastAsia="仿宋_GB2312" w:hAnsi="仿宋_GB2312" w:cs="仿宋_GB2312" w:hint="eastAsia"/>
          <w:sz w:val="28"/>
          <w:szCs w:val="28"/>
          <w:lang w:val="en-US"/>
        </w:rPr>
        <w:t>以及</w:t>
      </w:r>
      <w:r>
        <w:rPr>
          <w:rFonts w:ascii="仿宋_GB2312" w:eastAsia="仿宋_GB2312" w:hAnsi="仿宋_GB2312" w:cs="仿宋_GB2312" w:hint="eastAsia"/>
          <w:sz w:val="28"/>
          <w:szCs w:val="28"/>
        </w:rPr>
        <w:t>项目负责人承担的科研项或者发明专利等）</w:t>
      </w:r>
    </w:p>
    <w:p w14:paraId="3A8258C8" w14:textId="77777777" w:rsidR="004C0E97" w:rsidRDefault="00000000">
      <w:pPr>
        <w:spacing w:line="5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rPr>
        <w:t>2.</w:t>
      </w:r>
      <w:r>
        <w:rPr>
          <w:rFonts w:ascii="仿宋_GB2312" w:eastAsia="仿宋_GB2312" w:hAnsi="仿宋_GB2312" w:cs="仿宋_GB2312" w:hint="eastAsia"/>
          <w:sz w:val="28"/>
          <w:szCs w:val="28"/>
        </w:rPr>
        <w:t>竞赛获奖证书</w:t>
      </w:r>
    </w:p>
    <w:p w14:paraId="570A6771" w14:textId="77777777" w:rsidR="004C0E97" w:rsidRDefault="00000000">
      <w:pPr>
        <w:spacing w:line="5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rPr>
        <w:t>3.</w:t>
      </w:r>
      <w:r>
        <w:rPr>
          <w:rFonts w:ascii="仿宋_GB2312" w:eastAsia="仿宋_GB2312" w:hAnsi="仿宋_GB2312" w:cs="仿宋_GB2312" w:hint="eastAsia"/>
          <w:sz w:val="28"/>
          <w:szCs w:val="28"/>
        </w:rPr>
        <w:t>社会服务证明等</w:t>
      </w:r>
      <w:bookmarkEnd w:id="0"/>
    </w:p>
    <w:p w14:paraId="72D6723E" w14:textId="77777777" w:rsidR="004C0E97" w:rsidRDefault="00000000">
      <w:pPr>
        <w:spacing w:line="540" w:lineRule="exact"/>
        <w:ind w:firstLineChars="200" w:firstLine="562"/>
        <w:rPr>
          <w:rFonts w:ascii="仿宋_GB2312" w:eastAsia="仿宋_GB2312" w:hAnsi="仿宋_GB2312" w:cs="仿宋_GB2312" w:hint="eastAsia"/>
          <w:b/>
          <w:bCs/>
          <w:color w:val="0000FF"/>
          <w:sz w:val="28"/>
          <w:szCs w:val="28"/>
          <w:u w:val="single"/>
          <w:lang w:val="en-US"/>
        </w:rPr>
      </w:pPr>
      <w:r>
        <w:rPr>
          <w:rFonts w:ascii="仿宋_GB2312" w:eastAsia="仿宋_GB2312" w:hAnsi="仿宋_GB2312" w:cs="仿宋_GB2312" w:hint="eastAsia"/>
          <w:b/>
          <w:bCs/>
          <w:color w:val="C00000"/>
          <w:sz w:val="28"/>
          <w:szCs w:val="28"/>
        </w:rPr>
        <w:t>以上材料</w:t>
      </w:r>
      <w:r>
        <w:rPr>
          <w:rFonts w:ascii="仿宋_GB2312" w:eastAsia="仿宋_GB2312" w:hAnsi="仿宋_GB2312" w:cs="仿宋_GB2312" w:hint="eastAsia"/>
          <w:b/>
          <w:bCs/>
          <w:color w:val="C00000"/>
          <w:sz w:val="28"/>
          <w:szCs w:val="28"/>
          <w:lang w:val="en-US"/>
        </w:rPr>
        <w:t>复印件按照上述序号排序，用夹子夹好，报到时提交。</w:t>
      </w:r>
      <w:r>
        <w:rPr>
          <w:rFonts w:ascii="仿宋_GB2312" w:eastAsia="仿宋_GB2312" w:hAnsi="仿宋_GB2312" w:cs="仿宋_GB2312" w:hint="eastAsia"/>
          <w:b/>
          <w:bCs/>
          <w:color w:val="C00000"/>
          <w:sz w:val="28"/>
          <w:szCs w:val="28"/>
        </w:rPr>
        <w:t>原件报到时备查。</w:t>
      </w:r>
    </w:p>
    <w:p w14:paraId="2849118F" w14:textId="77777777" w:rsidR="004C0E97" w:rsidRDefault="00000000">
      <w:pPr>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不符合报考条件者将被取消复试资格。资格审查材料恕不退回。资格审查未通过的考生将取消复试资格。</w:t>
      </w:r>
    </w:p>
    <w:p w14:paraId="623C6DB6" w14:textId="77777777" w:rsidR="004C0E97" w:rsidRDefault="00000000">
      <w:pPr>
        <w:spacing w:line="540" w:lineRule="exact"/>
        <w:ind w:left="880"/>
        <w:rPr>
          <w:rFonts w:ascii="仿宋_GB2312" w:eastAsia="仿宋_GB2312" w:hAnsi="仿宋_GB2312" w:cs="仿宋_GB2312" w:hint="eastAsia"/>
          <w:b/>
          <w:bCs/>
          <w:sz w:val="28"/>
          <w:szCs w:val="28"/>
          <w:lang w:val="en-US"/>
        </w:rPr>
      </w:pPr>
      <w:r>
        <w:rPr>
          <w:rFonts w:ascii="仿宋_GB2312" w:eastAsia="仿宋_GB2312" w:hAnsi="仿宋_GB2312" w:cs="仿宋_GB2312" w:hint="eastAsia"/>
          <w:b/>
          <w:bCs/>
          <w:sz w:val="28"/>
          <w:szCs w:val="28"/>
          <w:lang w:val="en-US"/>
        </w:rPr>
        <w:t>五、面</w:t>
      </w:r>
      <w:r>
        <w:rPr>
          <w:rFonts w:ascii="仿宋_GB2312" w:eastAsia="仿宋_GB2312" w:hAnsi="仿宋_GB2312" w:cs="仿宋_GB2312" w:hint="eastAsia"/>
          <w:b/>
          <w:bCs/>
          <w:sz w:val="28"/>
          <w:szCs w:val="28"/>
        </w:rPr>
        <w:t>试</w:t>
      </w:r>
      <w:r>
        <w:rPr>
          <w:rFonts w:ascii="仿宋_GB2312" w:eastAsia="仿宋_GB2312" w:hAnsi="仿宋_GB2312" w:cs="仿宋_GB2312" w:hint="eastAsia"/>
          <w:b/>
          <w:bCs/>
          <w:sz w:val="28"/>
          <w:szCs w:val="28"/>
          <w:lang w:val="en-US"/>
        </w:rPr>
        <w:t>时间与地点</w:t>
      </w:r>
    </w:p>
    <w:p w14:paraId="40373384" w14:textId="77777777" w:rsidR="004C0E97" w:rsidRDefault="00000000">
      <w:pPr>
        <w:ind w:firstLineChars="100" w:firstLine="281"/>
        <w:rPr>
          <w:rFonts w:ascii="仿宋_GB2312" w:eastAsia="仿宋_GB2312" w:hAnsi="仿宋_GB2312" w:cs="仿宋_GB2312" w:hint="eastAsia"/>
          <w:b/>
          <w:bCs/>
          <w:sz w:val="28"/>
          <w:szCs w:val="28"/>
          <w:lang w:val="en-US"/>
        </w:rPr>
      </w:pPr>
      <w:r>
        <w:rPr>
          <w:rFonts w:ascii="仿宋_GB2312" w:eastAsia="仿宋_GB2312" w:hAnsi="仿宋_GB2312" w:cs="仿宋_GB2312" w:hint="eastAsia"/>
          <w:b/>
          <w:bCs/>
          <w:sz w:val="28"/>
          <w:szCs w:val="28"/>
          <w:lang w:val="en-US"/>
        </w:rPr>
        <w:t xml:space="preserve">   </w:t>
      </w:r>
      <w:r>
        <w:rPr>
          <w:rFonts w:ascii="仿宋_GB2312" w:eastAsia="仿宋_GB2312" w:hAnsi="仿宋_GB2312" w:cs="仿宋_GB2312" w:hint="eastAsia"/>
          <w:sz w:val="28"/>
          <w:szCs w:val="28"/>
          <w:lang w:val="en-US"/>
        </w:rPr>
        <w:t xml:space="preserve"> 面试在3月23-25日进行，上午8：00开始，下午2:30开始。面试具体安排表如下：</w:t>
      </w:r>
    </w:p>
    <w:tbl>
      <w:tblPr>
        <w:tblW w:w="929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93"/>
        <w:gridCol w:w="1605"/>
        <w:gridCol w:w="3477"/>
        <w:gridCol w:w="2516"/>
      </w:tblGrid>
      <w:tr w:rsidR="004C0E97" w14:paraId="173CEBAD" w14:textId="77777777">
        <w:trPr>
          <w:trHeight w:val="567"/>
        </w:trPr>
        <w:tc>
          <w:tcPr>
            <w:tcW w:w="1693" w:type="dxa"/>
            <w:vAlign w:val="center"/>
          </w:tcPr>
          <w:p w14:paraId="3342D501" w14:textId="77777777" w:rsidR="004C0E97" w:rsidRDefault="00000000">
            <w:pPr>
              <w:pStyle w:val="TableParagraph"/>
              <w:spacing w:before="98"/>
              <w:ind w:left="88" w:right="81"/>
              <w:jc w:val="center"/>
              <w:rPr>
                <w:rFonts w:hint="eastAsia"/>
                <w:b/>
                <w:bCs/>
                <w:sz w:val="21"/>
              </w:rPr>
            </w:pPr>
            <w:r>
              <w:rPr>
                <w:rFonts w:hint="eastAsia"/>
                <w:b/>
                <w:bCs/>
                <w:sz w:val="21"/>
                <w:lang w:val="en-US"/>
              </w:rPr>
              <w:t>复</w:t>
            </w:r>
            <w:r>
              <w:rPr>
                <w:b/>
                <w:bCs/>
                <w:sz w:val="21"/>
              </w:rPr>
              <w:t>试小组</w:t>
            </w:r>
          </w:p>
        </w:tc>
        <w:tc>
          <w:tcPr>
            <w:tcW w:w="1605" w:type="dxa"/>
            <w:vAlign w:val="center"/>
          </w:tcPr>
          <w:p w14:paraId="0171635B" w14:textId="77777777" w:rsidR="004C0E97" w:rsidRDefault="00000000">
            <w:pPr>
              <w:pStyle w:val="TableParagraph"/>
              <w:spacing w:before="98"/>
              <w:ind w:right="3"/>
              <w:jc w:val="center"/>
              <w:rPr>
                <w:rFonts w:hint="eastAsia"/>
                <w:b/>
                <w:bCs/>
                <w:sz w:val="21"/>
              </w:rPr>
            </w:pPr>
            <w:r>
              <w:rPr>
                <w:b/>
                <w:bCs/>
                <w:sz w:val="21"/>
              </w:rPr>
              <w:t>面试时间</w:t>
            </w:r>
          </w:p>
        </w:tc>
        <w:tc>
          <w:tcPr>
            <w:tcW w:w="3477" w:type="dxa"/>
            <w:vAlign w:val="center"/>
          </w:tcPr>
          <w:p w14:paraId="5CCEDFA6" w14:textId="77777777" w:rsidR="004C0E97" w:rsidRDefault="00000000">
            <w:pPr>
              <w:pStyle w:val="TableParagraph"/>
              <w:spacing w:before="98"/>
              <w:ind w:right="3"/>
              <w:jc w:val="center"/>
              <w:rPr>
                <w:rFonts w:hint="eastAsia"/>
                <w:b/>
                <w:bCs/>
                <w:sz w:val="21"/>
              </w:rPr>
            </w:pPr>
            <w:r>
              <w:rPr>
                <w:b/>
                <w:bCs/>
                <w:sz w:val="21"/>
              </w:rPr>
              <w:t>面试学生</w:t>
            </w:r>
          </w:p>
        </w:tc>
        <w:tc>
          <w:tcPr>
            <w:tcW w:w="2516" w:type="dxa"/>
            <w:vAlign w:val="center"/>
          </w:tcPr>
          <w:p w14:paraId="0E15EDCF" w14:textId="77777777" w:rsidR="004C0E97" w:rsidRDefault="00000000">
            <w:pPr>
              <w:pStyle w:val="TableParagraph"/>
              <w:spacing w:before="98"/>
              <w:ind w:right="3"/>
              <w:jc w:val="center"/>
              <w:rPr>
                <w:rFonts w:hint="eastAsia"/>
                <w:b/>
                <w:bCs/>
                <w:sz w:val="21"/>
              </w:rPr>
            </w:pPr>
            <w:r>
              <w:rPr>
                <w:b/>
                <w:bCs/>
                <w:sz w:val="21"/>
              </w:rPr>
              <w:t>地点</w:t>
            </w:r>
          </w:p>
        </w:tc>
      </w:tr>
      <w:tr w:rsidR="004C0E97" w14:paraId="14213267" w14:textId="77777777">
        <w:trPr>
          <w:trHeight w:val="737"/>
        </w:trPr>
        <w:tc>
          <w:tcPr>
            <w:tcW w:w="1693" w:type="dxa"/>
            <w:vAlign w:val="center"/>
          </w:tcPr>
          <w:p w14:paraId="346518B2" w14:textId="77777777" w:rsidR="004C0E97" w:rsidRDefault="00000000">
            <w:pPr>
              <w:pStyle w:val="TableParagraph"/>
              <w:ind w:left="88" w:right="128"/>
              <w:jc w:val="center"/>
              <w:rPr>
                <w:rFonts w:hint="eastAsia"/>
                <w:b/>
                <w:bCs/>
                <w:sz w:val="21"/>
              </w:rPr>
            </w:pPr>
            <w:r>
              <w:rPr>
                <w:b/>
                <w:bCs/>
                <w:sz w:val="21"/>
              </w:rPr>
              <w:t>第</w:t>
            </w:r>
            <w:r>
              <w:rPr>
                <w:rFonts w:hint="eastAsia"/>
                <w:b/>
                <w:bCs/>
                <w:sz w:val="21"/>
                <w:lang w:val="en-US"/>
              </w:rPr>
              <w:t>1</w:t>
            </w:r>
            <w:r>
              <w:rPr>
                <w:rFonts w:hint="eastAsia"/>
                <w:b/>
                <w:bCs/>
                <w:sz w:val="21"/>
              </w:rPr>
              <w:t>复</w:t>
            </w:r>
            <w:r>
              <w:rPr>
                <w:b/>
                <w:bCs/>
                <w:sz w:val="21"/>
              </w:rPr>
              <w:t>试小组</w:t>
            </w:r>
          </w:p>
        </w:tc>
        <w:tc>
          <w:tcPr>
            <w:tcW w:w="1605" w:type="dxa"/>
            <w:vMerge w:val="restart"/>
            <w:vAlign w:val="center"/>
          </w:tcPr>
          <w:p w14:paraId="5309F812" w14:textId="77777777" w:rsidR="004C0E97" w:rsidRDefault="00000000">
            <w:pPr>
              <w:pStyle w:val="TableParagraph"/>
              <w:ind w:left="88" w:right="128"/>
              <w:jc w:val="both"/>
              <w:rPr>
                <w:rFonts w:hint="eastAsia"/>
                <w:b/>
                <w:bCs/>
                <w:sz w:val="21"/>
                <w:lang w:val="en-US"/>
              </w:rPr>
            </w:pPr>
            <w:r>
              <w:rPr>
                <w:rFonts w:hint="eastAsia"/>
                <w:b/>
                <w:bCs/>
                <w:sz w:val="21"/>
                <w:lang w:val="en-US"/>
              </w:rPr>
              <w:t>3</w:t>
            </w:r>
            <w:r>
              <w:rPr>
                <w:rFonts w:hint="eastAsia"/>
                <w:b/>
                <w:bCs/>
                <w:sz w:val="21"/>
              </w:rPr>
              <w:t xml:space="preserve"> 月</w:t>
            </w:r>
            <w:r>
              <w:rPr>
                <w:rFonts w:hint="eastAsia"/>
                <w:b/>
                <w:bCs/>
                <w:sz w:val="21"/>
                <w:lang w:val="en-US"/>
              </w:rPr>
              <w:t>23</w:t>
            </w:r>
            <w:r>
              <w:rPr>
                <w:rFonts w:hint="eastAsia"/>
                <w:b/>
                <w:bCs/>
                <w:sz w:val="21"/>
              </w:rPr>
              <w:t>日</w:t>
            </w:r>
            <w:r>
              <w:rPr>
                <w:rFonts w:hint="eastAsia"/>
                <w:b/>
                <w:bCs/>
                <w:sz w:val="21"/>
                <w:lang w:val="en-US"/>
              </w:rPr>
              <w:t>下</w:t>
            </w:r>
            <w:r>
              <w:rPr>
                <w:rFonts w:hint="eastAsia"/>
                <w:b/>
                <w:bCs/>
                <w:sz w:val="21"/>
              </w:rPr>
              <w:t>午</w:t>
            </w:r>
          </w:p>
        </w:tc>
        <w:tc>
          <w:tcPr>
            <w:tcW w:w="3477" w:type="dxa"/>
            <w:shd w:val="clear" w:color="auto" w:fill="auto"/>
            <w:vAlign w:val="center"/>
          </w:tcPr>
          <w:p w14:paraId="5EFD073C" w14:textId="77777777" w:rsidR="004C0E97" w:rsidRDefault="00000000">
            <w:pPr>
              <w:pStyle w:val="TableParagraph"/>
              <w:spacing w:before="114"/>
              <w:ind w:left="106"/>
              <w:jc w:val="both"/>
              <w:rPr>
                <w:rFonts w:hint="eastAsia"/>
                <w:bCs/>
                <w:color w:val="C00000"/>
                <w:sz w:val="21"/>
                <w:lang w:val="en-US"/>
              </w:rPr>
            </w:pPr>
            <w:r>
              <w:rPr>
                <w:rFonts w:hint="eastAsia"/>
                <w:b/>
                <w:bCs/>
                <w:sz w:val="21"/>
              </w:rPr>
              <w:t>复试名单</w:t>
            </w:r>
            <w:r>
              <w:rPr>
                <w:rFonts w:hint="eastAsia"/>
                <w:sz w:val="21"/>
              </w:rPr>
              <w:t>序号：</w:t>
            </w:r>
            <w:r>
              <w:rPr>
                <w:rFonts w:hint="eastAsia"/>
                <w:sz w:val="21"/>
                <w:lang w:val="en-US"/>
              </w:rPr>
              <w:t>1-10号</w:t>
            </w:r>
            <w:r>
              <w:rPr>
                <w:rFonts w:hint="eastAsia"/>
                <w:b/>
                <w:bCs/>
                <w:sz w:val="21"/>
                <w:lang w:val="en-US"/>
              </w:rPr>
              <w:t>（</w:t>
            </w:r>
            <w:r>
              <w:rPr>
                <w:rFonts w:hint="eastAsia"/>
                <w:bCs/>
                <w:sz w:val="21"/>
                <w:lang w:val="en-US"/>
              </w:rPr>
              <w:t>学术型+全日制专硕）</w:t>
            </w:r>
          </w:p>
        </w:tc>
        <w:tc>
          <w:tcPr>
            <w:tcW w:w="2516" w:type="dxa"/>
          </w:tcPr>
          <w:p w14:paraId="39FAC872" w14:textId="77777777" w:rsidR="004C0E97" w:rsidRDefault="00000000">
            <w:pPr>
              <w:pStyle w:val="TableParagraph"/>
              <w:ind w:left="107"/>
              <w:rPr>
                <w:rFonts w:hint="eastAsia"/>
                <w:b/>
                <w:bCs/>
                <w:sz w:val="21"/>
              </w:rPr>
            </w:pPr>
            <w:r>
              <w:rPr>
                <w:rFonts w:hint="eastAsia"/>
                <w:b/>
                <w:bCs/>
                <w:sz w:val="21"/>
              </w:rPr>
              <w:t>中山大学护理学院四楼会议室</w:t>
            </w:r>
          </w:p>
        </w:tc>
      </w:tr>
      <w:tr w:rsidR="004C0E97" w14:paraId="17A47D19" w14:textId="77777777">
        <w:trPr>
          <w:trHeight w:val="737"/>
        </w:trPr>
        <w:tc>
          <w:tcPr>
            <w:tcW w:w="1693" w:type="dxa"/>
            <w:vAlign w:val="center"/>
          </w:tcPr>
          <w:p w14:paraId="44D32973" w14:textId="77777777" w:rsidR="004C0E97" w:rsidRDefault="00000000">
            <w:pPr>
              <w:pStyle w:val="TableParagraph"/>
              <w:ind w:left="88" w:right="128"/>
              <w:jc w:val="center"/>
              <w:rPr>
                <w:rFonts w:hint="eastAsia"/>
                <w:b/>
                <w:bCs/>
                <w:sz w:val="21"/>
              </w:rPr>
            </w:pPr>
            <w:r>
              <w:rPr>
                <w:b/>
                <w:bCs/>
                <w:sz w:val="21"/>
              </w:rPr>
              <w:t>第</w:t>
            </w:r>
            <w:r>
              <w:rPr>
                <w:rFonts w:hint="eastAsia"/>
                <w:b/>
                <w:bCs/>
                <w:sz w:val="21"/>
                <w:lang w:val="en-US"/>
              </w:rPr>
              <w:t>2</w:t>
            </w:r>
            <w:r>
              <w:rPr>
                <w:rFonts w:hint="eastAsia"/>
                <w:b/>
                <w:bCs/>
                <w:sz w:val="21"/>
              </w:rPr>
              <w:t>复</w:t>
            </w:r>
            <w:r>
              <w:rPr>
                <w:b/>
                <w:bCs/>
                <w:sz w:val="21"/>
              </w:rPr>
              <w:t>试小组</w:t>
            </w:r>
          </w:p>
        </w:tc>
        <w:tc>
          <w:tcPr>
            <w:tcW w:w="1605" w:type="dxa"/>
            <w:vMerge/>
            <w:vAlign w:val="center"/>
          </w:tcPr>
          <w:p w14:paraId="0B87BF7E" w14:textId="77777777" w:rsidR="004C0E97" w:rsidRDefault="004C0E97">
            <w:pPr>
              <w:pStyle w:val="TableParagraph"/>
              <w:ind w:left="88" w:right="128"/>
              <w:jc w:val="both"/>
              <w:rPr>
                <w:rFonts w:hint="eastAsia"/>
                <w:b/>
                <w:bCs/>
                <w:sz w:val="21"/>
                <w:lang w:val="en-US"/>
              </w:rPr>
            </w:pPr>
          </w:p>
        </w:tc>
        <w:tc>
          <w:tcPr>
            <w:tcW w:w="3477" w:type="dxa"/>
            <w:shd w:val="clear" w:color="auto" w:fill="auto"/>
            <w:vAlign w:val="center"/>
          </w:tcPr>
          <w:p w14:paraId="12467CBE" w14:textId="77777777" w:rsidR="004C0E97" w:rsidRDefault="00000000">
            <w:pPr>
              <w:pStyle w:val="TableParagraph"/>
              <w:spacing w:before="114"/>
              <w:ind w:left="106"/>
              <w:jc w:val="both"/>
              <w:rPr>
                <w:rFonts w:hint="eastAsia"/>
                <w:bCs/>
                <w:sz w:val="21"/>
                <w:lang w:val="en-US"/>
              </w:rPr>
            </w:pPr>
            <w:r>
              <w:rPr>
                <w:rFonts w:hint="eastAsia"/>
                <w:b/>
                <w:bCs/>
                <w:sz w:val="21"/>
              </w:rPr>
              <w:t>复试名单</w:t>
            </w:r>
            <w:r>
              <w:rPr>
                <w:rFonts w:hint="eastAsia"/>
                <w:bCs/>
                <w:sz w:val="21"/>
                <w:lang w:val="en-US"/>
              </w:rPr>
              <w:t>序号：11-14号（少干计划）+15-20号（02</w:t>
            </w:r>
            <w:r>
              <w:rPr>
                <w:rFonts w:hint="eastAsia"/>
                <w:bCs/>
                <w:sz w:val="21"/>
              </w:rPr>
              <w:t>护理</w:t>
            </w:r>
            <w:r>
              <w:rPr>
                <w:rFonts w:hint="eastAsia"/>
                <w:bCs/>
                <w:sz w:val="21"/>
                <w:lang w:val="en-US"/>
              </w:rPr>
              <w:t>-非全日制）</w:t>
            </w:r>
          </w:p>
        </w:tc>
        <w:tc>
          <w:tcPr>
            <w:tcW w:w="2516" w:type="dxa"/>
          </w:tcPr>
          <w:p w14:paraId="0A1A189C" w14:textId="77777777" w:rsidR="004C0E97" w:rsidRDefault="00000000">
            <w:pPr>
              <w:pStyle w:val="TableParagraph"/>
              <w:ind w:left="107"/>
              <w:rPr>
                <w:rFonts w:hint="eastAsia"/>
                <w:b/>
                <w:bCs/>
                <w:sz w:val="21"/>
                <w:lang w:val="en-US"/>
              </w:rPr>
            </w:pPr>
            <w:r>
              <w:rPr>
                <w:rFonts w:hint="eastAsia"/>
                <w:b/>
                <w:bCs/>
                <w:sz w:val="21"/>
              </w:rPr>
              <w:t>中山大学护理学院</w:t>
            </w:r>
            <w:r>
              <w:rPr>
                <w:rFonts w:hint="eastAsia"/>
                <w:b/>
                <w:bCs/>
                <w:sz w:val="21"/>
                <w:lang w:val="en-US"/>
              </w:rPr>
              <w:t>二楼东讲学厅</w:t>
            </w:r>
          </w:p>
        </w:tc>
      </w:tr>
      <w:tr w:rsidR="004C0E97" w14:paraId="3B0CD19E" w14:textId="77777777">
        <w:trPr>
          <w:trHeight w:val="737"/>
        </w:trPr>
        <w:tc>
          <w:tcPr>
            <w:tcW w:w="1693" w:type="dxa"/>
            <w:vAlign w:val="center"/>
          </w:tcPr>
          <w:p w14:paraId="60638E11" w14:textId="77777777" w:rsidR="004C0E97" w:rsidRDefault="00000000">
            <w:pPr>
              <w:pStyle w:val="TableParagraph"/>
              <w:ind w:left="88" w:right="128"/>
              <w:jc w:val="center"/>
              <w:rPr>
                <w:rFonts w:hint="eastAsia"/>
                <w:b/>
                <w:bCs/>
                <w:sz w:val="21"/>
              </w:rPr>
            </w:pPr>
            <w:r>
              <w:rPr>
                <w:b/>
                <w:bCs/>
                <w:sz w:val="21"/>
              </w:rPr>
              <w:t>第</w:t>
            </w:r>
            <w:r>
              <w:rPr>
                <w:rFonts w:hint="eastAsia"/>
                <w:b/>
                <w:bCs/>
                <w:sz w:val="21"/>
                <w:lang w:val="en-US"/>
              </w:rPr>
              <w:t>3</w:t>
            </w:r>
            <w:r>
              <w:rPr>
                <w:rFonts w:hint="eastAsia"/>
                <w:b/>
                <w:bCs/>
                <w:sz w:val="21"/>
              </w:rPr>
              <w:t>复</w:t>
            </w:r>
            <w:r>
              <w:rPr>
                <w:b/>
                <w:bCs/>
                <w:sz w:val="21"/>
              </w:rPr>
              <w:t>试小组</w:t>
            </w:r>
          </w:p>
        </w:tc>
        <w:tc>
          <w:tcPr>
            <w:tcW w:w="1605" w:type="dxa"/>
            <w:vMerge w:val="restart"/>
            <w:vAlign w:val="center"/>
          </w:tcPr>
          <w:p w14:paraId="1B779CD2" w14:textId="77777777" w:rsidR="004C0E97" w:rsidRDefault="00000000">
            <w:pPr>
              <w:pStyle w:val="TableParagraph"/>
              <w:ind w:left="88" w:right="128"/>
              <w:jc w:val="both"/>
              <w:rPr>
                <w:rFonts w:hint="eastAsia"/>
                <w:b/>
                <w:bCs/>
                <w:sz w:val="21"/>
              </w:rPr>
            </w:pPr>
            <w:r>
              <w:rPr>
                <w:rFonts w:hint="eastAsia"/>
                <w:b/>
                <w:bCs/>
                <w:sz w:val="21"/>
                <w:lang w:val="en-US"/>
              </w:rPr>
              <w:t>3</w:t>
            </w:r>
            <w:r>
              <w:rPr>
                <w:rFonts w:hint="eastAsia"/>
                <w:b/>
                <w:bCs/>
                <w:sz w:val="21"/>
              </w:rPr>
              <w:t xml:space="preserve"> 月 </w:t>
            </w:r>
            <w:r>
              <w:rPr>
                <w:rFonts w:hint="eastAsia"/>
                <w:b/>
                <w:bCs/>
                <w:sz w:val="21"/>
                <w:lang w:val="en-US"/>
              </w:rPr>
              <w:t>24</w:t>
            </w:r>
            <w:r>
              <w:rPr>
                <w:rFonts w:hint="eastAsia"/>
                <w:b/>
                <w:bCs/>
                <w:sz w:val="21"/>
              </w:rPr>
              <w:t>日</w:t>
            </w:r>
            <w:r>
              <w:rPr>
                <w:rFonts w:hint="eastAsia"/>
                <w:b/>
                <w:bCs/>
                <w:sz w:val="21"/>
                <w:lang w:val="en-US"/>
              </w:rPr>
              <w:t>上</w:t>
            </w:r>
            <w:r>
              <w:rPr>
                <w:rFonts w:hint="eastAsia"/>
                <w:b/>
                <w:bCs/>
                <w:sz w:val="21"/>
              </w:rPr>
              <w:t>午</w:t>
            </w:r>
          </w:p>
        </w:tc>
        <w:tc>
          <w:tcPr>
            <w:tcW w:w="3477" w:type="dxa"/>
            <w:shd w:val="clear" w:color="auto" w:fill="auto"/>
            <w:vAlign w:val="center"/>
          </w:tcPr>
          <w:p w14:paraId="620895E8" w14:textId="77777777" w:rsidR="004C0E97" w:rsidRDefault="00000000">
            <w:pPr>
              <w:pStyle w:val="TableParagraph"/>
              <w:spacing w:before="114"/>
              <w:ind w:left="106"/>
              <w:jc w:val="both"/>
              <w:rPr>
                <w:rFonts w:hint="eastAsia"/>
                <w:bCs/>
                <w:sz w:val="21"/>
                <w:lang w:val="en-US"/>
              </w:rPr>
            </w:pPr>
            <w:r>
              <w:rPr>
                <w:rFonts w:hint="eastAsia"/>
                <w:b/>
                <w:bCs/>
                <w:sz w:val="21"/>
              </w:rPr>
              <w:t>复试名单</w:t>
            </w:r>
            <w:r>
              <w:rPr>
                <w:rFonts w:hint="eastAsia"/>
                <w:bCs/>
                <w:sz w:val="21"/>
                <w:lang w:val="en-US"/>
              </w:rPr>
              <w:t>序号：21-30号（02</w:t>
            </w:r>
            <w:r>
              <w:rPr>
                <w:rFonts w:hint="eastAsia"/>
                <w:bCs/>
                <w:sz w:val="21"/>
              </w:rPr>
              <w:t>护理</w:t>
            </w:r>
            <w:r>
              <w:rPr>
                <w:rFonts w:hint="eastAsia"/>
                <w:bCs/>
                <w:sz w:val="21"/>
                <w:lang w:val="en-US"/>
              </w:rPr>
              <w:t>-非全日制）</w:t>
            </w:r>
          </w:p>
        </w:tc>
        <w:tc>
          <w:tcPr>
            <w:tcW w:w="2516" w:type="dxa"/>
          </w:tcPr>
          <w:p w14:paraId="4138C3C4" w14:textId="77777777" w:rsidR="004C0E97" w:rsidRDefault="00000000">
            <w:pPr>
              <w:pStyle w:val="TableParagraph"/>
              <w:ind w:left="107"/>
              <w:rPr>
                <w:rFonts w:hint="eastAsia"/>
                <w:b/>
                <w:bCs/>
                <w:sz w:val="21"/>
              </w:rPr>
            </w:pPr>
            <w:r>
              <w:rPr>
                <w:rFonts w:hint="eastAsia"/>
                <w:b/>
                <w:bCs/>
                <w:sz w:val="21"/>
              </w:rPr>
              <w:t>中山大学护理学院四楼会议室</w:t>
            </w:r>
          </w:p>
        </w:tc>
      </w:tr>
      <w:tr w:rsidR="004C0E97" w14:paraId="42FA2B9B" w14:textId="77777777">
        <w:trPr>
          <w:trHeight w:val="737"/>
        </w:trPr>
        <w:tc>
          <w:tcPr>
            <w:tcW w:w="1693" w:type="dxa"/>
            <w:vAlign w:val="center"/>
          </w:tcPr>
          <w:p w14:paraId="228686FA" w14:textId="77777777" w:rsidR="004C0E97" w:rsidRDefault="00000000">
            <w:pPr>
              <w:pStyle w:val="TableParagraph"/>
              <w:ind w:left="88" w:right="128"/>
              <w:jc w:val="center"/>
              <w:rPr>
                <w:rFonts w:hint="eastAsia"/>
                <w:b/>
                <w:bCs/>
                <w:sz w:val="21"/>
              </w:rPr>
            </w:pPr>
            <w:r>
              <w:rPr>
                <w:b/>
                <w:bCs/>
                <w:sz w:val="21"/>
              </w:rPr>
              <w:t>第</w:t>
            </w:r>
            <w:r>
              <w:rPr>
                <w:rFonts w:hint="eastAsia"/>
                <w:b/>
                <w:bCs/>
                <w:sz w:val="21"/>
                <w:lang w:val="en-US"/>
              </w:rPr>
              <w:t>4</w:t>
            </w:r>
            <w:r>
              <w:rPr>
                <w:rFonts w:hint="eastAsia"/>
                <w:b/>
                <w:bCs/>
                <w:sz w:val="21"/>
              </w:rPr>
              <w:t>复</w:t>
            </w:r>
            <w:r>
              <w:rPr>
                <w:b/>
                <w:bCs/>
                <w:sz w:val="21"/>
              </w:rPr>
              <w:t>试小组</w:t>
            </w:r>
          </w:p>
        </w:tc>
        <w:tc>
          <w:tcPr>
            <w:tcW w:w="1605" w:type="dxa"/>
            <w:vMerge/>
            <w:vAlign w:val="center"/>
          </w:tcPr>
          <w:p w14:paraId="0A098234" w14:textId="77777777" w:rsidR="004C0E97" w:rsidRDefault="004C0E97">
            <w:pPr>
              <w:pStyle w:val="TableParagraph"/>
              <w:ind w:left="88" w:right="128"/>
              <w:jc w:val="both"/>
              <w:rPr>
                <w:rFonts w:hint="eastAsia"/>
                <w:b/>
                <w:bCs/>
                <w:sz w:val="21"/>
              </w:rPr>
            </w:pPr>
          </w:p>
        </w:tc>
        <w:tc>
          <w:tcPr>
            <w:tcW w:w="3477" w:type="dxa"/>
            <w:shd w:val="clear" w:color="auto" w:fill="auto"/>
            <w:vAlign w:val="center"/>
          </w:tcPr>
          <w:p w14:paraId="48C969F1" w14:textId="77777777" w:rsidR="004C0E97" w:rsidRDefault="00000000">
            <w:pPr>
              <w:pStyle w:val="TableParagraph"/>
              <w:spacing w:before="107"/>
              <w:ind w:left="106"/>
              <w:jc w:val="both"/>
              <w:rPr>
                <w:rFonts w:hint="eastAsia"/>
                <w:sz w:val="21"/>
              </w:rPr>
            </w:pPr>
            <w:r>
              <w:rPr>
                <w:rFonts w:hint="eastAsia"/>
                <w:b/>
                <w:bCs/>
                <w:sz w:val="21"/>
              </w:rPr>
              <w:t>复试名单</w:t>
            </w:r>
            <w:r>
              <w:rPr>
                <w:rFonts w:hint="eastAsia"/>
                <w:bCs/>
                <w:sz w:val="21"/>
                <w:lang w:val="en-US"/>
              </w:rPr>
              <w:t>序号：31-40号（02</w:t>
            </w:r>
            <w:r>
              <w:rPr>
                <w:rFonts w:hint="eastAsia"/>
                <w:bCs/>
                <w:sz w:val="21"/>
              </w:rPr>
              <w:t>护理</w:t>
            </w:r>
            <w:r>
              <w:rPr>
                <w:rFonts w:hint="eastAsia"/>
                <w:bCs/>
                <w:sz w:val="21"/>
                <w:lang w:val="en-US"/>
              </w:rPr>
              <w:t>-非全日制）</w:t>
            </w:r>
          </w:p>
        </w:tc>
        <w:tc>
          <w:tcPr>
            <w:tcW w:w="2516" w:type="dxa"/>
          </w:tcPr>
          <w:p w14:paraId="2A84040E" w14:textId="77777777" w:rsidR="004C0E97" w:rsidRDefault="00000000">
            <w:pPr>
              <w:pStyle w:val="TableParagraph"/>
              <w:ind w:left="107"/>
              <w:rPr>
                <w:rFonts w:hint="eastAsia"/>
                <w:b/>
                <w:bCs/>
                <w:sz w:val="21"/>
                <w:lang w:val="en-US"/>
              </w:rPr>
            </w:pPr>
            <w:r>
              <w:rPr>
                <w:rFonts w:hint="eastAsia"/>
                <w:b/>
                <w:bCs/>
                <w:sz w:val="21"/>
              </w:rPr>
              <w:t>中山大学护理学院</w:t>
            </w:r>
            <w:r>
              <w:rPr>
                <w:rFonts w:hint="eastAsia"/>
                <w:b/>
                <w:bCs/>
                <w:sz w:val="21"/>
                <w:lang w:val="en-US"/>
              </w:rPr>
              <w:t>二楼东讲学厅</w:t>
            </w:r>
          </w:p>
        </w:tc>
      </w:tr>
      <w:tr w:rsidR="004C0E97" w14:paraId="0B0402AF" w14:textId="77777777">
        <w:trPr>
          <w:trHeight w:val="737"/>
        </w:trPr>
        <w:tc>
          <w:tcPr>
            <w:tcW w:w="1693" w:type="dxa"/>
            <w:vAlign w:val="center"/>
          </w:tcPr>
          <w:p w14:paraId="2549F42E" w14:textId="77777777" w:rsidR="004C0E97" w:rsidRDefault="00000000">
            <w:pPr>
              <w:pStyle w:val="TableParagraph"/>
              <w:ind w:left="88" w:right="128"/>
              <w:jc w:val="center"/>
              <w:rPr>
                <w:rFonts w:hint="eastAsia"/>
                <w:b/>
                <w:bCs/>
                <w:sz w:val="21"/>
              </w:rPr>
            </w:pPr>
            <w:r>
              <w:rPr>
                <w:b/>
                <w:bCs/>
                <w:sz w:val="21"/>
              </w:rPr>
              <w:t>第</w:t>
            </w:r>
            <w:r>
              <w:rPr>
                <w:rFonts w:hint="eastAsia"/>
                <w:b/>
                <w:bCs/>
                <w:sz w:val="21"/>
                <w:lang w:val="en-US"/>
              </w:rPr>
              <w:t>5</w:t>
            </w:r>
            <w:r>
              <w:rPr>
                <w:rFonts w:hint="eastAsia"/>
                <w:b/>
                <w:bCs/>
                <w:sz w:val="21"/>
              </w:rPr>
              <w:t>复</w:t>
            </w:r>
            <w:r>
              <w:rPr>
                <w:b/>
                <w:bCs/>
                <w:sz w:val="21"/>
              </w:rPr>
              <w:t>试小组</w:t>
            </w:r>
          </w:p>
        </w:tc>
        <w:tc>
          <w:tcPr>
            <w:tcW w:w="1605" w:type="dxa"/>
            <w:vMerge w:val="restart"/>
            <w:vAlign w:val="center"/>
          </w:tcPr>
          <w:p w14:paraId="7A405FB5" w14:textId="77777777" w:rsidR="004C0E97" w:rsidRDefault="00000000">
            <w:pPr>
              <w:pStyle w:val="TableParagraph"/>
              <w:ind w:left="88" w:right="128"/>
              <w:jc w:val="both"/>
              <w:rPr>
                <w:rFonts w:hint="eastAsia"/>
                <w:b/>
                <w:bCs/>
                <w:sz w:val="21"/>
                <w:lang w:val="en-US"/>
              </w:rPr>
            </w:pPr>
            <w:r>
              <w:rPr>
                <w:rFonts w:hint="eastAsia"/>
                <w:b/>
                <w:bCs/>
                <w:sz w:val="21"/>
                <w:lang w:val="en-US"/>
              </w:rPr>
              <w:t>3</w:t>
            </w:r>
            <w:r>
              <w:rPr>
                <w:rFonts w:hint="eastAsia"/>
                <w:b/>
                <w:bCs/>
                <w:sz w:val="21"/>
              </w:rPr>
              <w:t xml:space="preserve"> 月 </w:t>
            </w:r>
            <w:r>
              <w:rPr>
                <w:rFonts w:hint="eastAsia"/>
                <w:b/>
                <w:bCs/>
                <w:sz w:val="21"/>
                <w:lang w:val="en-US"/>
              </w:rPr>
              <w:t>24</w:t>
            </w:r>
            <w:r>
              <w:rPr>
                <w:rFonts w:hint="eastAsia"/>
                <w:b/>
                <w:bCs/>
                <w:sz w:val="21"/>
              </w:rPr>
              <w:t>日</w:t>
            </w:r>
            <w:r>
              <w:rPr>
                <w:rFonts w:hint="eastAsia"/>
                <w:b/>
                <w:bCs/>
                <w:sz w:val="21"/>
                <w:lang w:val="en-US"/>
              </w:rPr>
              <w:t>下</w:t>
            </w:r>
            <w:r>
              <w:rPr>
                <w:rFonts w:hint="eastAsia"/>
                <w:b/>
                <w:bCs/>
                <w:sz w:val="21"/>
              </w:rPr>
              <w:t>午</w:t>
            </w:r>
          </w:p>
        </w:tc>
        <w:tc>
          <w:tcPr>
            <w:tcW w:w="3477" w:type="dxa"/>
            <w:shd w:val="clear" w:color="auto" w:fill="auto"/>
            <w:vAlign w:val="center"/>
          </w:tcPr>
          <w:p w14:paraId="24AF35E6" w14:textId="77777777" w:rsidR="004C0E97" w:rsidRDefault="00000000">
            <w:pPr>
              <w:pStyle w:val="TableParagraph"/>
              <w:spacing w:before="107"/>
              <w:ind w:left="106"/>
              <w:jc w:val="both"/>
              <w:rPr>
                <w:rFonts w:hint="eastAsia"/>
                <w:bCs/>
                <w:sz w:val="21"/>
                <w:lang w:val="en-US"/>
              </w:rPr>
            </w:pPr>
            <w:r>
              <w:rPr>
                <w:rFonts w:hint="eastAsia"/>
                <w:b/>
                <w:bCs/>
                <w:sz w:val="21"/>
              </w:rPr>
              <w:t>复试名单</w:t>
            </w:r>
            <w:r>
              <w:rPr>
                <w:rFonts w:hint="eastAsia"/>
                <w:bCs/>
                <w:sz w:val="21"/>
                <w:lang w:val="en-US"/>
              </w:rPr>
              <w:t>序号：41-50号（02</w:t>
            </w:r>
            <w:r>
              <w:rPr>
                <w:rFonts w:hint="eastAsia"/>
                <w:bCs/>
                <w:sz w:val="21"/>
              </w:rPr>
              <w:t>护理</w:t>
            </w:r>
            <w:r>
              <w:rPr>
                <w:rFonts w:hint="eastAsia"/>
                <w:bCs/>
                <w:sz w:val="21"/>
                <w:lang w:val="en-US"/>
              </w:rPr>
              <w:t>-非全日制）</w:t>
            </w:r>
          </w:p>
        </w:tc>
        <w:tc>
          <w:tcPr>
            <w:tcW w:w="2516" w:type="dxa"/>
          </w:tcPr>
          <w:p w14:paraId="2582DB2E" w14:textId="77777777" w:rsidR="004C0E97" w:rsidRDefault="00000000">
            <w:pPr>
              <w:pStyle w:val="TableParagraph"/>
              <w:ind w:left="107"/>
              <w:rPr>
                <w:rFonts w:hint="eastAsia"/>
                <w:b/>
                <w:bCs/>
                <w:sz w:val="21"/>
              </w:rPr>
            </w:pPr>
            <w:r>
              <w:rPr>
                <w:rFonts w:hint="eastAsia"/>
                <w:b/>
                <w:bCs/>
                <w:sz w:val="21"/>
              </w:rPr>
              <w:t>中山大学护理学院四楼会议室</w:t>
            </w:r>
          </w:p>
        </w:tc>
      </w:tr>
      <w:tr w:rsidR="004C0E97" w14:paraId="5E824480" w14:textId="77777777">
        <w:trPr>
          <w:trHeight w:val="737"/>
        </w:trPr>
        <w:tc>
          <w:tcPr>
            <w:tcW w:w="1693" w:type="dxa"/>
            <w:vAlign w:val="center"/>
          </w:tcPr>
          <w:p w14:paraId="0CEF81C9" w14:textId="77777777" w:rsidR="004C0E97" w:rsidRDefault="00000000">
            <w:pPr>
              <w:pStyle w:val="TableParagraph"/>
              <w:ind w:left="88" w:right="128"/>
              <w:jc w:val="center"/>
              <w:rPr>
                <w:rFonts w:hint="eastAsia"/>
                <w:b/>
                <w:bCs/>
                <w:sz w:val="21"/>
              </w:rPr>
            </w:pPr>
            <w:r>
              <w:rPr>
                <w:b/>
                <w:bCs/>
                <w:sz w:val="21"/>
              </w:rPr>
              <w:t>第</w:t>
            </w:r>
            <w:r>
              <w:rPr>
                <w:rFonts w:hint="eastAsia"/>
                <w:b/>
                <w:bCs/>
                <w:sz w:val="21"/>
                <w:lang w:val="en-US"/>
              </w:rPr>
              <w:t>6</w:t>
            </w:r>
            <w:r>
              <w:rPr>
                <w:rFonts w:hint="eastAsia"/>
                <w:b/>
                <w:bCs/>
                <w:sz w:val="21"/>
              </w:rPr>
              <w:t>复</w:t>
            </w:r>
            <w:r>
              <w:rPr>
                <w:b/>
                <w:bCs/>
                <w:sz w:val="21"/>
              </w:rPr>
              <w:t>试小组</w:t>
            </w:r>
          </w:p>
        </w:tc>
        <w:tc>
          <w:tcPr>
            <w:tcW w:w="1605" w:type="dxa"/>
            <w:vMerge/>
            <w:vAlign w:val="center"/>
          </w:tcPr>
          <w:p w14:paraId="5682AF0C" w14:textId="77777777" w:rsidR="004C0E97" w:rsidRDefault="004C0E97">
            <w:pPr>
              <w:pStyle w:val="TableParagraph"/>
              <w:ind w:left="88" w:right="128"/>
              <w:jc w:val="both"/>
              <w:rPr>
                <w:rFonts w:hint="eastAsia"/>
                <w:b/>
                <w:bCs/>
                <w:sz w:val="21"/>
                <w:lang w:val="en-US"/>
              </w:rPr>
            </w:pPr>
          </w:p>
        </w:tc>
        <w:tc>
          <w:tcPr>
            <w:tcW w:w="3477" w:type="dxa"/>
            <w:shd w:val="clear" w:color="auto" w:fill="auto"/>
            <w:vAlign w:val="center"/>
          </w:tcPr>
          <w:p w14:paraId="6B17BF5C" w14:textId="77777777" w:rsidR="004C0E97" w:rsidRDefault="00000000">
            <w:pPr>
              <w:pStyle w:val="TableParagraph"/>
              <w:spacing w:before="107"/>
              <w:ind w:left="106"/>
              <w:jc w:val="both"/>
              <w:rPr>
                <w:rFonts w:hint="eastAsia"/>
                <w:b/>
                <w:bCs/>
                <w:sz w:val="21"/>
              </w:rPr>
            </w:pPr>
            <w:r>
              <w:rPr>
                <w:rFonts w:hint="eastAsia"/>
                <w:b/>
                <w:bCs/>
                <w:sz w:val="21"/>
              </w:rPr>
              <w:t>复试名单</w:t>
            </w:r>
            <w:r>
              <w:rPr>
                <w:rFonts w:hint="eastAsia"/>
                <w:bCs/>
                <w:sz w:val="21"/>
                <w:lang w:val="en-US"/>
              </w:rPr>
              <w:t>序号：51-60号（02</w:t>
            </w:r>
            <w:r>
              <w:rPr>
                <w:rFonts w:hint="eastAsia"/>
                <w:bCs/>
                <w:sz w:val="21"/>
              </w:rPr>
              <w:t>护理</w:t>
            </w:r>
            <w:r>
              <w:rPr>
                <w:rFonts w:hint="eastAsia"/>
                <w:bCs/>
                <w:sz w:val="21"/>
                <w:lang w:val="en-US"/>
              </w:rPr>
              <w:t>-非全日制）</w:t>
            </w:r>
          </w:p>
        </w:tc>
        <w:tc>
          <w:tcPr>
            <w:tcW w:w="2516" w:type="dxa"/>
          </w:tcPr>
          <w:p w14:paraId="581093BA" w14:textId="77777777" w:rsidR="004C0E97" w:rsidRDefault="00000000">
            <w:pPr>
              <w:pStyle w:val="TableParagraph"/>
              <w:ind w:left="107"/>
              <w:rPr>
                <w:rFonts w:hint="eastAsia"/>
                <w:b/>
                <w:bCs/>
                <w:sz w:val="21"/>
              </w:rPr>
            </w:pPr>
            <w:r>
              <w:rPr>
                <w:rFonts w:hint="eastAsia"/>
                <w:b/>
                <w:bCs/>
                <w:sz w:val="21"/>
              </w:rPr>
              <w:t>中山大学护理学院</w:t>
            </w:r>
            <w:r>
              <w:rPr>
                <w:rFonts w:hint="eastAsia"/>
                <w:b/>
                <w:bCs/>
                <w:sz w:val="21"/>
                <w:lang w:val="en-US"/>
              </w:rPr>
              <w:t>二楼东讲学厅</w:t>
            </w:r>
          </w:p>
        </w:tc>
      </w:tr>
      <w:tr w:rsidR="004C0E97" w14:paraId="2177FB4E" w14:textId="77777777">
        <w:trPr>
          <w:trHeight w:val="737"/>
        </w:trPr>
        <w:tc>
          <w:tcPr>
            <w:tcW w:w="1693" w:type="dxa"/>
            <w:vAlign w:val="center"/>
          </w:tcPr>
          <w:p w14:paraId="37C80B86" w14:textId="77777777" w:rsidR="004C0E97" w:rsidRDefault="00000000">
            <w:pPr>
              <w:pStyle w:val="TableParagraph"/>
              <w:ind w:left="88" w:right="128"/>
              <w:jc w:val="center"/>
              <w:rPr>
                <w:rFonts w:hint="eastAsia"/>
                <w:b/>
                <w:bCs/>
                <w:sz w:val="21"/>
              </w:rPr>
            </w:pPr>
            <w:r>
              <w:rPr>
                <w:b/>
                <w:bCs/>
                <w:sz w:val="21"/>
              </w:rPr>
              <w:t>第</w:t>
            </w:r>
            <w:r>
              <w:rPr>
                <w:rFonts w:hint="eastAsia"/>
                <w:b/>
                <w:bCs/>
                <w:sz w:val="21"/>
                <w:lang w:val="en-US"/>
              </w:rPr>
              <w:t>7</w:t>
            </w:r>
            <w:r>
              <w:rPr>
                <w:rFonts w:hint="eastAsia"/>
                <w:b/>
                <w:bCs/>
                <w:sz w:val="21"/>
              </w:rPr>
              <w:t>复</w:t>
            </w:r>
            <w:r>
              <w:rPr>
                <w:b/>
                <w:bCs/>
                <w:sz w:val="21"/>
              </w:rPr>
              <w:t>试小组</w:t>
            </w:r>
          </w:p>
        </w:tc>
        <w:tc>
          <w:tcPr>
            <w:tcW w:w="1605" w:type="dxa"/>
            <w:vMerge w:val="restart"/>
            <w:vAlign w:val="center"/>
          </w:tcPr>
          <w:p w14:paraId="65809F7A" w14:textId="77777777" w:rsidR="004C0E97" w:rsidRDefault="00000000">
            <w:pPr>
              <w:pStyle w:val="TableParagraph"/>
              <w:ind w:left="88" w:right="128"/>
              <w:jc w:val="both"/>
              <w:rPr>
                <w:rFonts w:hint="eastAsia"/>
                <w:b/>
                <w:bCs/>
                <w:sz w:val="21"/>
                <w:lang w:val="en-US"/>
              </w:rPr>
            </w:pPr>
            <w:r>
              <w:rPr>
                <w:rFonts w:hint="eastAsia"/>
                <w:b/>
                <w:bCs/>
                <w:sz w:val="21"/>
                <w:lang w:val="en-US"/>
              </w:rPr>
              <w:t>3 月25日上午</w:t>
            </w:r>
          </w:p>
        </w:tc>
        <w:tc>
          <w:tcPr>
            <w:tcW w:w="3477" w:type="dxa"/>
            <w:shd w:val="clear" w:color="auto" w:fill="auto"/>
            <w:vAlign w:val="center"/>
          </w:tcPr>
          <w:p w14:paraId="48AEE96D" w14:textId="77777777" w:rsidR="004C0E97" w:rsidRDefault="00000000">
            <w:pPr>
              <w:pStyle w:val="TableParagraph"/>
              <w:ind w:left="106"/>
              <w:jc w:val="both"/>
              <w:rPr>
                <w:rFonts w:hint="eastAsia"/>
                <w:sz w:val="21"/>
              </w:rPr>
            </w:pPr>
            <w:r>
              <w:rPr>
                <w:rFonts w:hint="eastAsia"/>
                <w:b/>
                <w:bCs/>
                <w:sz w:val="21"/>
              </w:rPr>
              <w:t>复试名单</w:t>
            </w:r>
            <w:r>
              <w:rPr>
                <w:rFonts w:hint="eastAsia"/>
                <w:sz w:val="21"/>
              </w:rPr>
              <w:t>序号：</w:t>
            </w:r>
            <w:r>
              <w:rPr>
                <w:rFonts w:hint="eastAsia"/>
                <w:bCs/>
                <w:sz w:val="21"/>
                <w:lang w:val="en-US"/>
              </w:rPr>
              <w:t>61-70号（02</w:t>
            </w:r>
            <w:r>
              <w:rPr>
                <w:rFonts w:hint="eastAsia"/>
                <w:bCs/>
                <w:sz w:val="21"/>
              </w:rPr>
              <w:t>护理</w:t>
            </w:r>
            <w:r>
              <w:rPr>
                <w:rFonts w:hint="eastAsia"/>
                <w:bCs/>
                <w:sz w:val="21"/>
                <w:lang w:val="en-US"/>
              </w:rPr>
              <w:t>-非全日制）</w:t>
            </w:r>
          </w:p>
        </w:tc>
        <w:tc>
          <w:tcPr>
            <w:tcW w:w="2516" w:type="dxa"/>
          </w:tcPr>
          <w:p w14:paraId="48AE744E" w14:textId="77777777" w:rsidR="004C0E97" w:rsidRDefault="00000000">
            <w:pPr>
              <w:pStyle w:val="TableParagraph"/>
              <w:ind w:left="107"/>
              <w:rPr>
                <w:rFonts w:hint="eastAsia"/>
                <w:b/>
                <w:bCs/>
                <w:sz w:val="21"/>
              </w:rPr>
            </w:pPr>
            <w:r>
              <w:rPr>
                <w:rFonts w:hint="eastAsia"/>
                <w:b/>
                <w:bCs/>
                <w:sz w:val="21"/>
              </w:rPr>
              <w:t>中山大学护理学院四楼会议室</w:t>
            </w:r>
          </w:p>
        </w:tc>
      </w:tr>
      <w:tr w:rsidR="004C0E97" w14:paraId="62AFA1C7" w14:textId="77777777">
        <w:trPr>
          <w:trHeight w:val="737"/>
        </w:trPr>
        <w:tc>
          <w:tcPr>
            <w:tcW w:w="1693" w:type="dxa"/>
            <w:vAlign w:val="center"/>
          </w:tcPr>
          <w:p w14:paraId="36ADA24E" w14:textId="77777777" w:rsidR="004C0E97" w:rsidRDefault="00000000">
            <w:pPr>
              <w:pStyle w:val="TableParagraph"/>
              <w:ind w:left="88" w:right="128"/>
              <w:jc w:val="center"/>
              <w:rPr>
                <w:rFonts w:hint="eastAsia"/>
                <w:b/>
                <w:bCs/>
                <w:sz w:val="21"/>
              </w:rPr>
            </w:pPr>
            <w:r>
              <w:rPr>
                <w:b/>
                <w:bCs/>
                <w:sz w:val="21"/>
              </w:rPr>
              <w:t>第</w:t>
            </w:r>
            <w:r>
              <w:rPr>
                <w:rFonts w:hint="eastAsia"/>
                <w:b/>
                <w:bCs/>
                <w:sz w:val="21"/>
                <w:lang w:val="en-US"/>
              </w:rPr>
              <w:t>8</w:t>
            </w:r>
            <w:r>
              <w:rPr>
                <w:rFonts w:hint="eastAsia"/>
                <w:b/>
                <w:bCs/>
                <w:sz w:val="21"/>
              </w:rPr>
              <w:t>复</w:t>
            </w:r>
            <w:r>
              <w:rPr>
                <w:b/>
                <w:bCs/>
                <w:sz w:val="21"/>
              </w:rPr>
              <w:t>试小组</w:t>
            </w:r>
          </w:p>
        </w:tc>
        <w:tc>
          <w:tcPr>
            <w:tcW w:w="1605" w:type="dxa"/>
            <w:vMerge/>
            <w:vAlign w:val="center"/>
          </w:tcPr>
          <w:p w14:paraId="4D647262" w14:textId="77777777" w:rsidR="004C0E97" w:rsidRDefault="004C0E97">
            <w:pPr>
              <w:pStyle w:val="TableParagraph"/>
              <w:ind w:left="88" w:right="128"/>
              <w:jc w:val="both"/>
              <w:rPr>
                <w:rFonts w:hint="eastAsia"/>
                <w:b/>
                <w:bCs/>
                <w:sz w:val="21"/>
                <w:lang w:val="en-US"/>
              </w:rPr>
            </w:pPr>
          </w:p>
        </w:tc>
        <w:tc>
          <w:tcPr>
            <w:tcW w:w="3477" w:type="dxa"/>
            <w:shd w:val="clear" w:color="auto" w:fill="auto"/>
            <w:vAlign w:val="center"/>
          </w:tcPr>
          <w:p w14:paraId="139C1CB9" w14:textId="77777777" w:rsidR="004C0E97" w:rsidRDefault="00000000">
            <w:pPr>
              <w:pStyle w:val="TableParagraph"/>
              <w:ind w:left="106"/>
              <w:jc w:val="both"/>
              <w:rPr>
                <w:rFonts w:hint="eastAsia"/>
                <w:sz w:val="21"/>
              </w:rPr>
            </w:pPr>
            <w:r>
              <w:rPr>
                <w:rFonts w:hint="eastAsia"/>
                <w:b/>
                <w:bCs/>
                <w:sz w:val="21"/>
              </w:rPr>
              <w:t>复试名单</w:t>
            </w:r>
            <w:r>
              <w:rPr>
                <w:rFonts w:hint="eastAsia"/>
                <w:sz w:val="21"/>
              </w:rPr>
              <w:t>序号：</w:t>
            </w:r>
            <w:r>
              <w:rPr>
                <w:rFonts w:hint="eastAsia"/>
                <w:bCs/>
                <w:sz w:val="21"/>
                <w:lang w:val="en-US"/>
              </w:rPr>
              <w:t>71-81号（02</w:t>
            </w:r>
            <w:r>
              <w:rPr>
                <w:rFonts w:hint="eastAsia"/>
                <w:bCs/>
                <w:sz w:val="21"/>
              </w:rPr>
              <w:t>护理</w:t>
            </w:r>
            <w:r>
              <w:rPr>
                <w:rFonts w:hint="eastAsia"/>
                <w:bCs/>
                <w:sz w:val="21"/>
                <w:lang w:val="en-US"/>
              </w:rPr>
              <w:t>-非全日制）</w:t>
            </w:r>
          </w:p>
        </w:tc>
        <w:tc>
          <w:tcPr>
            <w:tcW w:w="2516" w:type="dxa"/>
          </w:tcPr>
          <w:p w14:paraId="3306A9DC" w14:textId="77777777" w:rsidR="004C0E97" w:rsidRDefault="00000000">
            <w:pPr>
              <w:pStyle w:val="TableParagraph"/>
              <w:ind w:left="107"/>
              <w:rPr>
                <w:rFonts w:hint="eastAsia"/>
                <w:b/>
                <w:bCs/>
                <w:sz w:val="21"/>
              </w:rPr>
            </w:pPr>
            <w:r>
              <w:rPr>
                <w:rFonts w:hint="eastAsia"/>
                <w:b/>
                <w:bCs/>
                <w:sz w:val="21"/>
              </w:rPr>
              <w:t>中山大学护理学院</w:t>
            </w:r>
            <w:r>
              <w:rPr>
                <w:rFonts w:hint="eastAsia"/>
                <w:b/>
                <w:bCs/>
                <w:sz w:val="21"/>
                <w:lang w:val="en-US"/>
              </w:rPr>
              <w:t>二楼东讲学厅</w:t>
            </w:r>
          </w:p>
        </w:tc>
      </w:tr>
    </w:tbl>
    <w:p w14:paraId="11E3B1BF" w14:textId="77777777" w:rsidR="004C0E97" w:rsidRDefault="004C0E97">
      <w:pPr>
        <w:spacing w:line="358" w:lineRule="exact"/>
        <w:jc w:val="both"/>
        <w:rPr>
          <w:rFonts w:hint="eastAsia"/>
          <w:sz w:val="28"/>
          <w:szCs w:val="28"/>
        </w:rPr>
      </w:pPr>
    </w:p>
    <w:p w14:paraId="2AB43E81" w14:textId="77777777" w:rsidR="004C0E97" w:rsidRDefault="00000000">
      <w:pPr>
        <w:pStyle w:val="a5"/>
        <w:spacing w:line="417" w:lineRule="auto"/>
        <w:ind w:left="0" w:right="307" w:firstLineChars="300" w:firstLine="843"/>
        <w:rPr>
          <w:rFonts w:ascii="仿宋_GB2312" w:eastAsia="仿宋_GB2312" w:hAnsi="仿宋_GB2312" w:cs="仿宋_GB2312" w:hint="eastAsia"/>
          <w:b/>
          <w:bCs/>
        </w:rPr>
      </w:pPr>
      <w:r>
        <w:rPr>
          <w:rFonts w:ascii="仿宋_GB2312" w:eastAsia="仿宋_GB2312" w:hAnsi="仿宋_GB2312" w:cs="仿宋_GB2312" w:hint="eastAsia"/>
          <w:b/>
          <w:lang w:val="en-US"/>
        </w:rPr>
        <w:t>六、</w:t>
      </w:r>
      <w:r>
        <w:rPr>
          <w:rFonts w:ascii="仿宋_GB2312" w:eastAsia="仿宋_GB2312" w:hAnsi="仿宋_GB2312" w:cs="仿宋_GB2312" w:hint="eastAsia"/>
          <w:b/>
        </w:rPr>
        <w:t>录取：</w:t>
      </w:r>
      <w:r>
        <w:rPr>
          <w:rFonts w:ascii="仿宋_GB2312" w:eastAsia="仿宋_GB2312" w:hAnsi="仿宋_GB2312" w:cs="仿宋_GB2312" w:hint="eastAsia"/>
          <w:b/>
          <w:bCs/>
        </w:rPr>
        <w:t>20</w:t>
      </w:r>
      <w:r>
        <w:rPr>
          <w:rFonts w:ascii="仿宋_GB2312" w:eastAsia="仿宋_GB2312" w:hAnsi="仿宋_GB2312" w:cs="仿宋_GB2312" w:hint="eastAsia"/>
          <w:b/>
          <w:bCs/>
          <w:lang w:val="en-US"/>
        </w:rPr>
        <w:t>26</w:t>
      </w:r>
      <w:r>
        <w:rPr>
          <w:rFonts w:ascii="仿宋_GB2312" w:eastAsia="仿宋_GB2312" w:hAnsi="仿宋_GB2312" w:cs="仿宋_GB2312" w:hint="eastAsia"/>
          <w:b/>
          <w:bCs/>
          <w:spacing w:val="-48"/>
        </w:rPr>
        <w:t>年</w:t>
      </w:r>
      <w:r>
        <w:rPr>
          <w:rFonts w:ascii="仿宋_GB2312" w:eastAsia="仿宋_GB2312" w:hAnsi="仿宋_GB2312" w:cs="仿宋_GB2312" w:hint="eastAsia"/>
          <w:b/>
          <w:bCs/>
          <w:spacing w:val="-48"/>
          <w:lang w:val="en-US"/>
        </w:rPr>
        <w:t xml:space="preserve"> 4</w:t>
      </w:r>
      <w:r>
        <w:rPr>
          <w:rFonts w:ascii="仿宋_GB2312" w:eastAsia="仿宋_GB2312" w:hAnsi="仿宋_GB2312" w:cs="仿宋_GB2312" w:hint="eastAsia"/>
          <w:b/>
          <w:bCs/>
          <w:spacing w:val="-47"/>
        </w:rPr>
        <w:t>月</w:t>
      </w:r>
      <w:r>
        <w:rPr>
          <w:rFonts w:ascii="仿宋_GB2312" w:eastAsia="仿宋_GB2312" w:hAnsi="仿宋_GB2312" w:cs="仿宋_GB2312" w:hint="eastAsia"/>
          <w:b/>
          <w:bCs/>
          <w:spacing w:val="-47"/>
          <w:lang w:val="en-US"/>
        </w:rPr>
        <w:t xml:space="preserve"> </w:t>
      </w:r>
      <w:r>
        <w:rPr>
          <w:rFonts w:ascii="仿宋_GB2312" w:eastAsia="仿宋_GB2312" w:hAnsi="仿宋_GB2312" w:cs="仿宋_GB2312" w:hint="eastAsia"/>
          <w:b/>
          <w:bCs/>
          <w:lang w:val="en-US"/>
        </w:rPr>
        <w:t>15</w:t>
      </w:r>
      <w:r>
        <w:rPr>
          <w:rFonts w:ascii="仿宋_GB2312" w:eastAsia="仿宋_GB2312" w:hAnsi="仿宋_GB2312" w:cs="仿宋_GB2312" w:hint="eastAsia"/>
          <w:b/>
          <w:bCs/>
          <w:spacing w:val="-30"/>
        </w:rPr>
        <w:t>日</w:t>
      </w:r>
      <w:r>
        <w:rPr>
          <w:rFonts w:ascii="仿宋_GB2312" w:eastAsia="仿宋_GB2312" w:hAnsi="仿宋_GB2312" w:cs="仿宋_GB2312" w:hint="eastAsia"/>
          <w:b/>
          <w:bCs/>
          <w:spacing w:val="-10"/>
        </w:rPr>
        <w:t>前，将在护理</w:t>
      </w:r>
      <w:proofErr w:type="gramStart"/>
      <w:r>
        <w:rPr>
          <w:rFonts w:ascii="仿宋_GB2312" w:eastAsia="仿宋_GB2312" w:hAnsi="仿宋_GB2312" w:cs="仿宋_GB2312" w:hint="eastAsia"/>
          <w:b/>
          <w:bCs/>
          <w:spacing w:val="-10"/>
        </w:rPr>
        <w:t>学院官网公布</w:t>
      </w:r>
      <w:proofErr w:type="gramEnd"/>
      <w:r>
        <w:rPr>
          <w:rFonts w:ascii="仿宋_GB2312" w:eastAsia="仿宋_GB2312" w:hAnsi="仿宋_GB2312" w:cs="仿宋_GB2312" w:hint="eastAsia"/>
          <w:b/>
          <w:bCs/>
          <w:spacing w:val="-10"/>
        </w:rPr>
        <w:t>拟录取</w:t>
      </w:r>
      <w:r>
        <w:rPr>
          <w:rFonts w:ascii="仿宋_GB2312" w:eastAsia="仿宋_GB2312" w:hAnsi="仿宋_GB2312" w:cs="仿宋_GB2312" w:hint="eastAsia"/>
          <w:b/>
          <w:bCs/>
          <w:spacing w:val="-5"/>
        </w:rPr>
        <w:t>结果。</w:t>
      </w:r>
    </w:p>
    <w:p w14:paraId="2FA488C6" w14:textId="77777777" w:rsidR="004C0E97" w:rsidRDefault="004C0E97">
      <w:pPr>
        <w:spacing w:line="358" w:lineRule="exact"/>
        <w:jc w:val="both"/>
        <w:rPr>
          <w:rFonts w:ascii="仿宋_GB2312" w:eastAsia="仿宋_GB2312" w:hAnsi="仿宋_GB2312" w:cs="仿宋_GB2312" w:hint="eastAsia"/>
          <w:b/>
          <w:sz w:val="28"/>
          <w:szCs w:val="28"/>
        </w:rPr>
        <w:sectPr w:rsidR="004C0E97">
          <w:type w:val="continuous"/>
          <w:pgSz w:w="11910" w:h="16840"/>
          <w:pgMar w:top="850" w:right="1293" w:bottom="280" w:left="1259" w:header="720" w:footer="720" w:gutter="0"/>
          <w:cols w:space="720"/>
        </w:sectPr>
      </w:pPr>
    </w:p>
    <w:p w14:paraId="58AE49A0" w14:textId="77777777" w:rsidR="004C0E97" w:rsidRDefault="004C0E97">
      <w:pPr>
        <w:pStyle w:val="a5"/>
        <w:spacing w:line="417" w:lineRule="auto"/>
        <w:ind w:right="230" w:firstLine="559"/>
        <w:rPr>
          <w:rFonts w:hint="eastAsia"/>
        </w:rPr>
      </w:pPr>
    </w:p>
    <w:sectPr w:rsidR="004C0E97">
      <w:pgSz w:w="11910" w:h="16840"/>
      <w:pgMar w:top="1134" w:right="78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73397"/>
    <w:multiLevelType w:val="singleLevel"/>
    <w:tmpl w:val="78473397"/>
    <w:lvl w:ilvl="0">
      <w:start w:val="1"/>
      <w:numFmt w:val="chineseCounting"/>
      <w:suff w:val="nothing"/>
      <w:lvlText w:val="%1、"/>
      <w:lvlJc w:val="left"/>
      <w:rPr>
        <w:rFonts w:hint="eastAsia"/>
      </w:rPr>
    </w:lvl>
  </w:abstractNum>
  <w:num w:numId="1" w16cid:durableId="1597590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noPunctuationKerning/>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VhNGQzZmJjOGQyZmQ0Yzk5ZGNmYjNkOGMyZTE0NDcifQ=="/>
  </w:docVars>
  <w:rsids>
    <w:rsidRoot w:val="00A66787"/>
    <w:rsid w:val="000276BF"/>
    <w:rsid w:val="00030AC9"/>
    <w:rsid w:val="000F32E1"/>
    <w:rsid w:val="00106A92"/>
    <w:rsid w:val="00141A02"/>
    <w:rsid w:val="0016160D"/>
    <w:rsid w:val="00200631"/>
    <w:rsid w:val="0027126A"/>
    <w:rsid w:val="002862B1"/>
    <w:rsid w:val="002A2426"/>
    <w:rsid w:val="00321937"/>
    <w:rsid w:val="004C0E97"/>
    <w:rsid w:val="004D0012"/>
    <w:rsid w:val="004F217A"/>
    <w:rsid w:val="005412AA"/>
    <w:rsid w:val="00552CE9"/>
    <w:rsid w:val="005820C5"/>
    <w:rsid w:val="00690783"/>
    <w:rsid w:val="006A5B92"/>
    <w:rsid w:val="006B1027"/>
    <w:rsid w:val="007E05E4"/>
    <w:rsid w:val="007E4440"/>
    <w:rsid w:val="008842C7"/>
    <w:rsid w:val="009E337A"/>
    <w:rsid w:val="00A0643A"/>
    <w:rsid w:val="00A52723"/>
    <w:rsid w:val="00A66787"/>
    <w:rsid w:val="00C464BA"/>
    <w:rsid w:val="00C650BB"/>
    <w:rsid w:val="00C766C5"/>
    <w:rsid w:val="00CA16B4"/>
    <w:rsid w:val="00CE510C"/>
    <w:rsid w:val="00D42260"/>
    <w:rsid w:val="00E37887"/>
    <w:rsid w:val="00E677C3"/>
    <w:rsid w:val="00F56B9B"/>
    <w:rsid w:val="00FE2471"/>
    <w:rsid w:val="010F5DCA"/>
    <w:rsid w:val="02527F01"/>
    <w:rsid w:val="02EC5638"/>
    <w:rsid w:val="030A785C"/>
    <w:rsid w:val="0358411F"/>
    <w:rsid w:val="03A0083D"/>
    <w:rsid w:val="04AE72C0"/>
    <w:rsid w:val="04E41DEA"/>
    <w:rsid w:val="054910C0"/>
    <w:rsid w:val="05B138A4"/>
    <w:rsid w:val="071B3DE1"/>
    <w:rsid w:val="07540B03"/>
    <w:rsid w:val="07A3515C"/>
    <w:rsid w:val="09411F19"/>
    <w:rsid w:val="09CF254F"/>
    <w:rsid w:val="09E440F2"/>
    <w:rsid w:val="0A90209F"/>
    <w:rsid w:val="0AC00EA7"/>
    <w:rsid w:val="0ADA341F"/>
    <w:rsid w:val="0B5E6995"/>
    <w:rsid w:val="0BAB14F0"/>
    <w:rsid w:val="0C666D17"/>
    <w:rsid w:val="0C874E63"/>
    <w:rsid w:val="1042123D"/>
    <w:rsid w:val="117F6ACF"/>
    <w:rsid w:val="11A00BDF"/>
    <w:rsid w:val="125D2D8E"/>
    <w:rsid w:val="12823533"/>
    <w:rsid w:val="12920D7A"/>
    <w:rsid w:val="12D26F71"/>
    <w:rsid w:val="13731100"/>
    <w:rsid w:val="1388566E"/>
    <w:rsid w:val="163607EA"/>
    <w:rsid w:val="16512E28"/>
    <w:rsid w:val="1889302F"/>
    <w:rsid w:val="19246ADC"/>
    <w:rsid w:val="1A102E50"/>
    <w:rsid w:val="1AD87B0F"/>
    <w:rsid w:val="1C605141"/>
    <w:rsid w:val="1CC25AC1"/>
    <w:rsid w:val="1D142AE2"/>
    <w:rsid w:val="1D381813"/>
    <w:rsid w:val="1E454BFC"/>
    <w:rsid w:val="1EA47BDC"/>
    <w:rsid w:val="202F7CB8"/>
    <w:rsid w:val="226D707F"/>
    <w:rsid w:val="22DD367E"/>
    <w:rsid w:val="231572B9"/>
    <w:rsid w:val="23172B43"/>
    <w:rsid w:val="238705B8"/>
    <w:rsid w:val="24522064"/>
    <w:rsid w:val="25517A50"/>
    <w:rsid w:val="26F578B0"/>
    <w:rsid w:val="293873CD"/>
    <w:rsid w:val="29981718"/>
    <w:rsid w:val="2B9E76FA"/>
    <w:rsid w:val="2BDD3CFB"/>
    <w:rsid w:val="2BF533E7"/>
    <w:rsid w:val="2C4E4AFA"/>
    <w:rsid w:val="2DF61040"/>
    <w:rsid w:val="2E351530"/>
    <w:rsid w:val="30442F65"/>
    <w:rsid w:val="30FF54BB"/>
    <w:rsid w:val="31336EB6"/>
    <w:rsid w:val="319C62C1"/>
    <w:rsid w:val="32E76F37"/>
    <w:rsid w:val="32F941F6"/>
    <w:rsid w:val="33EB1F39"/>
    <w:rsid w:val="33EE7A9A"/>
    <w:rsid w:val="34083800"/>
    <w:rsid w:val="340E4E9F"/>
    <w:rsid w:val="342F1862"/>
    <w:rsid w:val="34F6174B"/>
    <w:rsid w:val="35E023D0"/>
    <w:rsid w:val="36E04B87"/>
    <w:rsid w:val="370827E9"/>
    <w:rsid w:val="37397B88"/>
    <w:rsid w:val="37847ADD"/>
    <w:rsid w:val="37893620"/>
    <w:rsid w:val="37D879D5"/>
    <w:rsid w:val="38134091"/>
    <w:rsid w:val="38567A5A"/>
    <w:rsid w:val="385F23EF"/>
    <w:rsid w:val="389D7387"/>
    <w:rsid w:val="38F40732"/>
    <w:rsid w:val="39424458"/>
    <w:rsid w:val="397110F7"/>
    <w:rsid w:val="3B3129A7"/>
    <w:rsid w:val="3BEF2B85"/>
    <w:rsid w:val="3BFC566B"/>
    <w:rsid w:val="3C182A2E"/>
    <w:rsid w:val="3C966995"/>
    <w:rsid w:val="3CF55612"/>
    <w:rsid w:val="3DB4333C"/>
    <w:rsid w:val="3DFB0152"/>
    <w:rsid w:val="3E356EF2"/>
    <w:rsid w:val="3F0F0184"/>
    <w:rsid w:val="40DE082F"/>
    <w:rsid w:val="41791AEA"/>
    <w:rsid w:val="417D7CBD"/>
    <w:rsid w:val="41D13F2D"/>
    <w:rsid w:val="44291A4D"/>
    <w:rsid w:val="44B7742F"/>
    <w:rsid w:val="44FF4627"/>
    <w:rsid w:val="45563437"/>
    <w:rsid w:val="46A96FB5"/>
    <w:rsid w:val="471E7C0B"/>
    <w:rsid w:val="48AE55CF"/>
    <w:rsid w:val="49262061"/>
    <w:rsid w:val="492838D7"/>
    <w:rsid w:val="4A5A3A87"/>
    <w:rsid w:val="4ACC7988"/>
    <w:rsid w:val="4C5D6B11"/>
    <w:rsid w:val="4D2806E8"/>
    <w:rsid w:val="4DBD7DD2"/>
    <w:rsid w:val="4FAF48D3"/>
    <w:rsid w:val="50C546C5"/>
    <w:rsid w:val="511A543F"/>
    <w:rsid w:val="519C4FAE"/>
    <w:rsid w:val="51B86C22"/>
    <w:rsid w:val="51FE3456"/>
    <w:rsid w:val="533D26E0"/>
    <w:rsid w:val="53A2397B"/>
    <w:rsid w:val="53CD416D"/>
    <w:rsid w:val="54B30D27"/>
    <w:rsid w:val="55D45164"/>
    <w:rsid w:val="563C4EB7"/>
    <w:rsid w:val="563F4088"/>
    <w:rsid w:val="568D58B1"/>
    <w:rsid w:val="57B64030"/>
    <w:rsid w:val="580D4399"/>
    <w:rsid w:val="589C4457"/>
    <w:rsid w:val="594418A5"/>
    <w:rsid w:val="59FA50B2"/>
    <w:rsid w:val="5A253610"/>
    <w:rsid w:val="5AC833FD"/>
    <w:rsid w:val="5B6628C7"/>
    <w:rsid w:val="5BFA58D3"/>
    <w:rsid w:val="5C3A0AE7"/>
    <w:rsid w:val="5C840B1E"/>
    <w:rsid w:val="5D182D61"/>
    <w:rsid w:val="5D6201F1"/>
    <w:rsid w:val="5DC327BA"/>
    <w:rsid w:val="5E59742C"/>
    <w:rsid w:val="5ECA78D6"/>
    <w:rsid w:val="610A35CF"/>
    <w:rsid w:val="6122709E"/>
    <w:rsid w:val="6236335E"/>
    <w:rsid w:val="62E375BB"/>
    <w:rsid w:val="63247728"/>
    <w:rsid w:val="642C3C61"/>
    <w:rsid w:val="64422E80"/>
    <w:rsid w:val="648E27EA"/>
    <w:rsid w:val="67202B2C"/>
    <w:rsid w:val="67B10631"/>
    <w:rsid w:val="67E11D79"/>
    <w:rsid w:val="698D4A8E"/>
    <w:rsid w:val="6A3D241F"/>
    <w:rsid w:val="6A8A5F54"/>
    <w:rsid w:val="6B380B3D"/>
    <w:rsid w:val="6B591023"/>
    <w:rsid w:val="6BB96508"/>
    <w:rsid w:val="6C2635CF"/>
    <w:rsid w:val="6C805D12"/>
    <w:rsid w:val="6D8357C5"/>
    <w:rsid w:val="6DFD5B16"/>
    <w:rsid w:val="6F0E46DC"/>
    <w:rsid w:val="6F1F0CF7"/>
    <w:rsid w:val="6F573E94"/>
    <w:rsid w:val="6FBB39A3"/>
    <w:rsid w:val="705F2A02"/>
    <w:rsid w:val="707E1F60"/>
    <w:rsid w:val="70A8461A"/>
    <w:rsid w:val="70DE5EF9"/>
    <w:rsid w:val="710D3A5B"/>
    <w:rsid w:val="71720AF5"/>
    <w:rsid w:val="71807B56"/>
    <w:rsid w:val="71F83AB2"/>
    <w:rsid w:val="720A5909"/>
    <w:rsid w:val="721B3607"/>
    <w:rsid w:val="73902307"/>
    <w:rsid w:val="73C05ED8"/>
    <w:rsid w:val="74BC715E"/>
    <w:rsid w:val="7516167C"/>
    <w:rsid w:val="75D95AD8"/>
    <w:rsid w:val="7606275A"/>
    <w:rsid w:val="76214EA8"/>
    <w:rsid w:val="766B5D22"/>
    <w:rsid w:val="77005687"/>
    <w:rsid w:val="77CF394F"/>
    <w:rsid w:val="791617FB"/>
    <w:rsid w:val="791F6988"/>
    <w:rsid w:val="7A08531F"/>
    <w:rsid w:val="7A1F0878"/>
    <w:rsid w:val="7A7B6B83"/>
    <w:rsid w:val="7AB756AF"/>
    <w:rsid w:val="7B9938B4"/>
    <w:rsid w:val="7BB67714"/>
    <w:rsid w:val="7C3F6E0E"/>
    <w:rsid w:val="7E2D0D21"/>
    <w:rsid w:val="7E917562"/>
    <w:rsid w:val="7EE14FC9"/>
    <w:rsid w:val="7F317451"/>
    <w:rsid w:val="7F413799"/>
    <w:rsid w:val="7F8E2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2C744"/>
  <w15:docId w15:val="{853567FE-4EFA-48E5-8862-452F62EC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spacing w:before="30"/>
      <w:ind w:left="3" w:right="1222"/>
      <w:jc w:val="center"/>
      <w:outlineLvl w:val="0"/>
    </w:pPr>
    <w:rPr>
      <w:rFonts w:ascii="宋体" w:eastAsia="宋体" w:hAnsi="宋体" w:cs="宋体"/>
      <w:b/>
      <w:bCs/>
      <w:sz w:val="32"/>
      <w:szCs w:val="32"/>
    </w:rPr>
  </w:style>
  <w:style w:type="paragraph" w:styleId="3">
    <w:name w:val="heading 3"/>
    <w:basedOn w:val="a"/>
    <w:next w:val="a"/>
    <w:autoRedefine/>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autoRedefine/>
    <w:uiPriority w:val="1"/>
    <w:qFormat/>
    <w:pPr>
      <w:ind w:left="220"/>
    </w:pPr>
    <w:rPr>
      <w:sz w:val="28"/>
      <w:szCs w:val="28"/>
    </w:rPr>
  </w:style>
  <w:style w:type="paragraph" w:styleId="a6">
    <w:name w:val="Balloon Text"/>
    <w:basedOn w:val="a"/>
    <w:link w:val="a7"/>
    <w:autoRedefine/>
    <w:qFormat/>
    <w:rPr>
      <w:sz w:val="18"/>
      <w:szCs w:val="18"/>
    </w:rPr>
  </w:style>
  <w:style w:type="paragraph" w:styleId="a8">
    <w:name w:val="annotation subject"/>
    <w:basedOn w:val="a3"/>
    <w:next w:val="a3"/>
    <w:link w:val="a9"/>
    <w:autoRedefine/>
    <w:qFormat/>
    <w:rPr>
      <w:b/>
      <w:bCs/>
    </w:rPr>
  </w:style>
  <w:style w:type="character" w:styleId="aa">
    <w:name w:val="annotation reference"/>
    <w:basedOn w:val="a0"/>
    <w:autoRedefine/>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b">
    <w:name w:val="List Paragraph"/>
    <w:basedOn w:val="a"/>
    <w:autoRedefine/>
    <w:uiPriority w:val="1"/>
    <w:qFormat/>
    <w:pPr>
      <w:ind w:left="220" w:right="297" w:firstLine="559"/>
    </w:pPr>
  </w:style>
  <w:style w:type="paragraph" w:customStyle="1" w:styleId="TableParagraph">
    <w:name w:val="Table Paragraph"/>
    <w:basedOn w:val="a"/>
    <w:autoRedefine/>
    <w:uiPriority w:val="1"/>
    <w:qFormat/>
    <w:pPr>
      <w:spacing w:before="99"/>
      <w:ind w:left="7"/>
    </w:pPr>
  </w:style>
  <w:style w:type="character" w:customStyle="1" w:styleId="a7">
    <w:name w:val="批注框文本 字符"/>
    <w:basedOn w:val="a0"/>
    <w:link w:val="a6"/>
    <w:autoRedefine/>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9">
    <w:name w:val="批注主题 字符"/>
    <w:basedOn w:val="a4"/>
    <w:link w:val="a8"/>
    <w:autoRedefine/>
    <w:qFormat/>
    <w:rPr>
      <w:rFonts w:ascii="仿宋" w:eastAsia="仿宋" w:hAnsi="仿宋" w:cs="仿宋"/>
      <w:b/>
      <w:bCs/>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1103</Words>
  <Characters>1302</Characters>
  <Application>Microsoft Office Word</Application>
  <DocSecurity>0</DocSecurity>
  <Lines>130</Lines>
  <Paragraphs>120</Paragraphs>
  <ScaleCrop>false</ScaleCrop>
  <Company>中山大学</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tongtong cai</cp:lastModifiedBy>
  <cp:revision>20</cp:revision>
  <dcterms:created xsi:type="dcterms:W3CDTF">2025-03-17T07:39:00Z</dcterms:created>
  <dcterms:modified xsi:type="dcterms:W3CDTF">2026-03-18T01:28:00Z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WPS 文字</vt:lpwstr>
  </property>
  <property fmtid="{D5CDD505-2E9C-101B-9397-08002B2CF9AE}" pid="4" name="LastSaved">
    <vt:filetime>2020-05-11T00:00:00Z</vt:filetime>
  </property>
  <property fmtid="{D5CDD505-2E9C-101B-9397-08002B2CF9AE}" pid="5" name="KSOProductBuildVer">
    <vt:lpwstr>2052-12.1.0.25225</vt:lpwstr>
  </property>
  <property fmtid="{D5CDD505-2E9C-101B-9397-08002B2CF9AE}" pid="6" name="ICV">
    <vt:lpwstr>61E9553AFDFA4807BB411DBCEC51231C</vt:lpwstr>
  </property>
  <property fmtid="{D5CDD505-2E9C-101B-9397-08002B2CF9AE}" pid="7" name="KSOTemplateDocerSaveRecord">
    <vt:lpwstr>eyJoZGlkIjoiMTVhNGQzZmJjOGQyZmQ0Yzk5ZGNmYjNkOGMyZTE0NDciLCJ1c2VySWQiOiI0MTM4NDczNTYifQ==</vt:lpwstr>
  </property>
</Properties>
</file>